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E71C" w14:textId="77777777" w:rsidR="00DE755E" w:rsidRDefault="00DE755E" w:rsidP="00DE755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bookmarkStart w:id="0" w:name="_Hlk207356883"/>
    </w:p>
    <w:p w14:paraId="02C81528" w14:textId="77777777" w:rsidR="005A42ED" w:rsidRDefault="005A42ED" w:rsidP="00DE755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72"/>
          <w:szCs w:val="72"/>
        </w:rPr>
      </w:pPr>
    </w:p>
    <w:p w14:paraId="115E716A" w14:textId="77777777" w:rsidR="00C737B1" w:rsidRPr="000147AC" w:rsidRDefault="00C737B1" w:rsidP="005A42E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mallCaps/>
          <w:sz w:val="72"/>
          <w:szCs w:val="72"/>
        </w:rPr>
      </w:pPr>
    </w:p>
    <w:p w14:paraId="38776ED2" w14:textId="278BFB20" w:rsidR="000147AC" w:rsidRPr="000147AC" w:rsidRDefault="000147AC" w:rsidP="00DE755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mallCaps/>
          <w:sz w:val="72"/>
          <w:szCs w:val="72"/>
        </w:rPr>
      </w:pPr>
      <w:r w:rsidRPr="000147AC">
        <w:rPr>
          <w:rFonts w:cstheme="minorHAnsi"/>
          <w:b/>
          <w:bCs/>
          <w:smallCaps/>
          <w:sz w:val="72"/>
          <w:szCs w:val="72"/>
        </w:rPr>
        <w:t xml:space="preserve">Regulamin Wypożyczania </w:t>
      </w:r>
      <w:bookmarkStart w:id="1" w:name="_Hlk207628441"/>
      <w:r w:rsidRPr="000147AC">
        <w:rPr>
          <w:rFonts w:cstheme="minorHAnsi"/>
          <w:b/>
          <w:bCs/>
          <w:smallCaps/>
          <w:sz w:val="72"/>
          <w:szCs w:val="72"/>
        </w:rPr>
        <w:t xml:space="preserve">Podręczników, Materiałów Edukacyjnych </w:t>
      </w:r>
      <w:r>
        <w:rPr>
          <w:rFonts w:cstheme="minorHAnsi"/>
          <w:b/>
          <w:bCs/>
          <w:smallCaps/>
          <w:sz w:val="72"/>
          <w:szCs w:val="72"/>
        </w:rPr>
        <w:br/>
      </w:r>
      <w:r w:rsidRPr="000147AC">
        <w:rPr>
          <w:rFonts w:cstheme="minorHAnsi"/>
          <w:b/>
          <w:bCs/>
          <w:smallCaps/>
          <w:sz w:val="72"/>
          <w:szCs w:val="72"/>
        </w:rPr>
        <w:t>I Ćwiczeniowych</w:t>
      </w:r>
      <w:bookmarkEnd w:id="1"/>
    </w:p>
    <w:p w14:paraId="239D7CCA" w14:textId="77777777" w:rsidR="000147AC" w:rsidRDefault="000147AC" w:rsidP="00DE755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60FFE9EC" w14:textId="61997EC5" w:rsidR="00DE755E" w:rsidRPr="000147AC" w:rsidRDefault="00DE755E" w:rsidP="00DE755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mallCaps/>
          <w:sz w:val="52"/>
          <w:szCs w:val="52"/>
        </w:rPr>
      </w:pPr>
      <w:r w:rsidRPr="000147AC">
        <w:rPr>
          <w:rFonts w:cstheme="minorHAnsi"/>
          <w:b/>
          <w:bCs/>
          <w:smallCaps/>
          <w:sz w:val="52"/>
          <w:szCs w:val="52"/>
        </w:rPr>
        <w:t>Szkoła Podstawowa nr 3 im. Noblistów Polskich w Gryfinie</w:t>
      </w:r>
    </w:p>
    <w:p w14:paraId="54BDDCDF" w14:textId="77777777" w:rsidR="00DE755E" w:rsidRDefault="00DE755E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0ECE7B2A" w14:textId="77777777" w:rsidR="005A42ED" w:rsidRDefault="005A42ED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1C9FAA3D" w14:textId="77777777" w:rsidR="005A42ED" w:rsidRDefault="005A42ED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5F21FC4B" w14:textId="77777777" w:rsidR="005A42ED" w:rsidRDefault="005A42ED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52CA369A" w14:textId="77777777" w:rsidR="005A42ED" w:rsidRDefault="005A42ED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647AE7FD" w14:textId="77777777" w:rsidR="005A42ED" w:rsidRDefault="005A42ED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7FA52CC6" w14:textId="77777777" w:rsidR="005A42ED" w:rsidRDefault="005A42ED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4A1E3683" w14:textId="77777777" w:rsidR="005A42ED" w:rsidRDefault="005A42ED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</w:p>
    <w:p w14:paraId="0CEA6A06" w14:textId="6F03E742" w:rsidR="00C737B1" w:rsidRDefault="0030464E" w:rsidP="00CE3587">
      <w:pPr>
        <w:jc w:val="center"/>
        <w:rPr>
          <w:lang w:eastAsia="pl-PL"/>
        </w:rPr>
      </w:pPr>
      <w:r>
        <w:rPr>
          <w:lang w:eastAsia="pl-PL"/>
        </w:rPr>
        <w:t>obowiązuje</w:t>
      </w:r>
      <w:r w:rsidR="005A42ED">
        <w:rPr>
          <w:lang w:eastAsia="pl-PL"/>
        </w:rPr>
        <w:t xml:space="preserve"> od </w:t>
      </w:r>
      <w:r w:rsidR="00F64515">
        <w:rPr>
          <w:lang w:eastAsia="pl-PL"/>
        </w:rPr>
        <w:t>15.09.2025 r.</w:t>
      </w:r>
      <w:r w:rsidR="00C737B1">
        <w:rPr>
          <w:lang w:eastAsia="pl-PL"/>
        </w:rPr>
        <w:br w:type="page"/>
      </w:r>
    </w:p>
    <w:p w14:paraId="197F2A82" w14:textId="77777777" w:rsidR="005A42ED" w:rsidRPr="005A42ED" w:rsidRDefault="005A42ED" w:rsidP="00CE3587">
      <w:pPr>
        <w:jc w:val="center"/>
        <w:rPr>
          <w:lang w:eastAsia="pl-PL"/>
        </w:rPr>
      </w:pPr>
    </w:p>
    <w:sdt>
      <w:sdtPr>
        <w:rPr>
          <w:rFonts w:eastAsiaTheme="minorHAnsi" w:cstheme="minorBidi"/>
          <w:b w:val="0"/>
          <w:color w:val="auto"/>
          <w:sz w:val="22"/>
          <w:szCs w:val="22"/>
          <w:lang w:eastAsia="en-US"/>
        </w:rPr>
        <w:id w:val="-116955471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EC8D8BD" w14:textId="52C4A61D" w:rsidR="00F6661A" w:rsidRPr="00C737B1" w:rsidRDefault="00F6661A">
          <w:pPr>
            <w:pStyle w:val="Nagwekspisutreci"/>
            <w:rPr>
              <w:color w:val="auto"/>
            </w:rPr>
          </w:pPr>
          <w:r w:rsidRPr="00C737B1">
            <w:rPr>
              <w:color w:val="auto"/>
            </w:rPr>
            <w:t>Spis treści</w:t>
          </w:r>
        </w:p>
        <w:p w14:paraId="5C99A70F" w14:textId="45BAEC7C" w:rsidR="00AA26F2" w:rsidRDefault="00F6661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141910" w:history="1">
            <w:r w:rsidR="00AA26F2" w:rsidRPr="00E03270">
              <w:rPr>
                <w:rStyle w:val="Hipercze"/>
                <w:noProof/>
              </w:rPr>
              <w:t>Rozdział I  Postanowienia ogólne</w:t>
            </w:r>
            <w:r w:rsidR="00AA26F2">
              <w:rPr>
                <w:noProof/>
                <w:webHidden/>
              </w:rPr>
              <w:tab/>
            </w:r>
            <w:r w:rsidR="00AA26F2">
              <w:rPr>
                <w:noProof/>
                <w:webHidden/>
              </w:rPr>
              <w:fldChar w:fldCharType="begin"/>
            </w:r>
            <w:r w:rsidR="00AA26F2">
              <w:rPr>
                <w:noProof/>
                <w:webHidden/>
              </w:rPr>
              <w:instrText xml:space="preserve"> PAGEREF _Toc208141910 \h </w:instrText>
            </w:r>
            <w:r w:rsidR="00AA26F2">
              <w:rPr>
                <w:noProof/>
                <w:webHidden/>
              </w:rPr>
            </w:r>
            <w:r w:rsidR="00AA26F2">
              <w:rPr>
                <w:noProof/>
                <w:webHidden/>
              </w:rPr>
              <w:fldChar w:fldCharType="separate"/>
            </w:r>
            <w:r w:rsidR="00AA26F2">
              <w:rPr>
                <w:noProof/>
                <w:webHidden/>
              </w:rPr>
              <w:t>3</w:t>
            </w:r>
            <w:r w:rsidR="00AA26F2">
              <w:rPr>
                <w:noProof/>
                <w:webHidden/>
              </w:rPr>
              <w:fldChar w:fldCharType="end"/>
            </w:r>
          </w:hyperlink>
        </w:p>
        <w:p w14:paraId="0DAADEAB" w14:textId="72CDA511" w:rsidR="00AA26F2" w:rsidRDefault="00AA26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141911" w:history="1">
            <w:r w:rsidRPr="00E03270">
              <w:rPr>
                <w:rStyle w:val="Hipercze"/>
                <w:noProof/>
              </w:rPr>
              <w:t>Rozdział II  Zadania Biblioteki Szkolnej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_Toc208141911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CEF08" w14:textId="4E4415D5" w:rsidR="00AA26F2" w:rsidRDefault="00AA26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141912" w:history="1">
            <w:r w:rsidRPr="00E03270">
              <w:rPr>
                <w:rStyle w:val="Hipercze"/>
                <w:noProof/>
              </w:rPr>
              <w:t>Rozdział III  Przyjęcie podręczników na stan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_Toc208141912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AE67E" w14:textId="0183A468" w:rsidR="00AA26F2" w:rsidRDefault="00AA26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141913" w:history="1">
            <w:r w:rsidRPr="00E03270">
              <w:rPr>
                <w:rStyle w:val="Hipercze"/>
                <w:noProof/>
              </w:rPr>
              <w:t>Rozdział IV  Udostępnianie zbiorów z dotacji celowej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_Toc208141913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9287E" w14:textId="656C0A16" w:rsidR="00AA26F2" w:rsidRDefault="00AA26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141914" w:history="1">
            <w:r w:rsidRPr="00E03270">
              <w:rPr>
                <w:rStyle w:val="Hipercze"/>
                <w:noProof/>
              </w:rPr>
              <w:t>Rozdział V  Procedura wypożyczania podręcznika, materiałów edukacyjnych i ćwiczeniowych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_Toc208141914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356DF" w14:textId="31F02A3E" w:rsidR="00AA26F2" w:rsidRDefault="00AA26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141915" w:history="1">
            <w:r w:rsidRPr="00E03270">
              <w:rPr>
                <w:rStyle w:val="Hipercze"/>
                <w:noProof/>
              </w:rPr>
              <w:t>Rozdział VI  Odpowiedzialność za wypożyczone podręczniki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_Toc208141915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86E79" w14:textId="12F77327" w:rsidR="00AA26F2" w:rsidRDefault="00AA26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141916" w:history="1">
            <w:r w:rsidRPr="00E03270">
              <w:rPr>
                <w:rStyle w:val="Hipercze"/>
                <w:noProof/>
              </w:rPr>
              <w:t>Rozdział VII Inwentaryzacja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_Toc208141916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2DA0A" w14:textId="165D6B75" w:rsidR="00AA26F2" w:rsidRDefault="00AA26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8141917" w:history="1">
            <w:r w:rsidRPr="00E03270">
              <w:rPr>
                <w:rStyle w:val="Hipercze"/>
                <w:noProof/>
              </w:rPr>
              <w:t>Rozdział VIII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_Toc208141917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F9DFA" w14:textId="66B3B9C7" w:rsidR="00F6661A" w:rsidRDefault="00F6661A">
          <w:r>
            <w:rPr>
              <w:b/>
              <w:bCs/>
            </w:rPr>
            <w:fldChar w:fldCharType="end"/>
          </w:r>
        </w:p>
      </w:sdtContent>
    </w:sdt>
    <w:p w14:paraId="5EE70C5F" w14:textId="7A3E72C8" w:rsidR="00C737B1" w:rsidRDefault="00C737B1" w:rsidP="00DE755E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sz w:val="36"/>
          <w:szCs w:val="36"/>
          <w:lang w:eastAsia="pl-PL"/>
        </w:rPr>
      </w:pPr>
      <w:r>
        <w:rPr>
          <w:rFonts w:eastAsiaTheme="minorEastAsia"/>
          <w:b/>
          <w:bCs/>
          <w:kern w:val="36"/>
          <w:sz w:val="36"/>
          <w:szCs w:val="36"/>
          <w:lang w:eastAsia="pl-PL"/>
        </w:rPr>
        <w:br w:type="page"/>
      </w:r>
    </w:p>
    <w:p w14:paraId="3213524D" w14:textId="3B86970D" w:rsidR="00EE15D9" w:rsidRPr="00EE15D9" w:rsidRDefault="00EE15D9" w:rsidP="00EE15D9">
      <w:pPr>
        <w:pStyle w:val="Nagwek1"/>
      </w:pPr>
      <w:bookmarkStart w:id="2" w:name="_Toc208141910"/>
      <w:r w:rsidRPr="00EE15D9">
        <w:lastRenderedPageBreak/>
        <w:t xml:space="preserve">Rozdział I </w:t>
      </w:r>
      <w:r w:rsidRPr="00EE15D9">
        <w:br/>
        <w:t>Postanowienia ogólne</w:t>
      </w:r>
      <w:bookmarkEnd w:id="2"/>
    </w:p>
    <w:p w14:paraId="51BEC723" w14:textId="1EEA74B7" w:rsidR="006158A9" w:rsidRPr="006158A9" w:rsidRDefault="006158A9" w:rsidP="006158A9">
      <w:pPr>
        <w:jc w:val="center"/>
        <w:rPr>
          <w:b/>
          <w:bCs/>
          <w:sz w:val="24"/>
          <w:szCs w:val="24"/>
          <w:lang w:eastAsia="pl-PL"/>
        </w:rPr>
      </w:pPr>
      <w:r w:rsidRPr="006158A9">
        <w:rPr>
          <w:b/>
          <w:bCs/>
          <w:sz w:val="24"/>
          <w:szCs w:val="24"/>
          <w:lang w:eastAsia="pl-PL"/>
        </w:rPr>
        <w:t>§ 1</w:t>
      </w:r>
    </w:p>
    <w:p w14:paraId="0FDB50D5" w14:textId="5559633B" w:rsidR="00BB7E1B" w:rsidRDefault="00BB7E1B" w:rsidP="005C3B69">
      <w:pPr>
        <w:pStyle w:val="Akapitzlist"/>
        <w:numPr>
          <w:ilvl w:val="0"/>
          <w:numId w:val="1"/>
        </w:numPr>
        <w:ind w:left="426"/>
      </w:pPr>
      <w:r>
        <w:t>Regulamin wypożyczania</w:t>
      </w:r>
      <w:r w:rsidR="00C0348A">
        <w:t xml:space="preserve"> podręczników, materiałów edukacyjnych i ćwiczeniowych</w:t>
      </w:r>
      <w:r>
        <w:t xml:space="preserve">, zwany dalej „Regulaminem” </w:t>
      </w:r>
      <w:r w:rsidR="00C0348A">
        <w:t>określa</w:t>
      </w:r>
      <w:r>
        <w:t>:</w:t>
      </w:r>
    </w:p>
    <w:p w14:paraId="6F5E3525" w14:textId="15B6207C" w:rsidR="00917DAB" w:rsidRDefault="00917DAB" w:rsidP="00917DAB">
      <w:pPr>
        <w:pStyle w:val="Akapitzlist"/>
        <w:numPr>
          <w:ilvl w:val="1"/>
          <w:numId w:val="1"/>
        </w:numPr>
      </w:pPr>
      <w:r>
        <w:t>Zadania Biblioteki Szkolnej</w:t>
      </w:r>
      <w:r w:rsidR="00BF2735">
        <w:t>;</w:t>
      </w:r>
    </w:p>
    <w:p w14:paraId="3818C4A8" w14:textId="0708F185" w:rsidR="00917DAB" w:rsidRDefault="00917DAB" w:rsidP="00917DAB">
      <w:pPr>
        <w:pStyle w:val="Akapitzlist"/>
        <w:numPr>
          <w:ilvl w:val="1"/>
          <w:numId w:val="1"/>
        </w:numPr>
      </w:pPr>
      <w:r>
        <w:t>Przyjęcie podręczników na stan Szkoły</w:t>
      </w:r>
      <w:r w:rsidR="00BF2735">
        <w:t>;</w:t>
      </w:r>
    </w:p>
    <w:p w14:paraId="2E5E5F4C" w14:textId="7D261ED4" w:rsidR="00917DAB" w:rsidRDefault="00917DAB" w:rsidP="00917DAB">
      <w:pPr>
        <w:pStyle w:val="Akapitzlist"/>
        <w:numPr>
          <w:ilvl w:val="1"/>
          <w:numId w:val="1"/>
        </w:numPr>
      </w:pPr>
      <w:r>
        <w:t>Udostępnianie zbiorów z dotacji celowej</w:t>
      </w:r>
      <w:r w:rsidR="00BF2735">
        <w:t>;</w:t>
      </w:r>
    </w:p>
    <w:p w14:paraId="7CA3E215" w14:textId="734FE23E" w:rsidR="00917DAB" w:rsidRDefault="00917DAB" w:rsidP="00917DAB">
      <w:pPr>
        <w:pStyle w:val="Akapitzlist"/>
        <w:numPr>
          <w:ilvl w:val="1"/>
          <w:numId w:val="1"/>
        </w:numPr>
      </w:pPr>
      <w:r>
        <w:t>Procedura wypożyczania podręczników, materiałów edukacyjnych i ćwiczeniowych</w:t>
      </w:r>
      <w:r w:rsidR="00BF2735">
        <w:t>;</w:t>
      </w:r>
    </w:p>
    <w:p w14:paraId="4C653344" w14:textId="5AA767B9" w:rsidR="00917DAB" w:rsidRDefault="00917DAB" w:rsidP="00917DAB">
      <w:pPr>
        <w:pStyle w:val="Akapitzlist"/>
        <w:numPr>
          <w:ilvl w:val="1"/>
          <w:numId w:val="1"/>
        </w:numPr>
      </w:pPr>
      <w:r>
        <w:t>Odpowiedzialność za wypożyczone podręczniki</w:t>
      </w:r>
      <w:r w:rsidR="00BF2735">
        <w:t>;</w:t>
      </w:r>
    </w:p>
    <w:p w14:paraId="2BDB3110" w14:textId="63430024" w:rsidR="0017042C" w:rsidRDefault="00917DAB" w:rsidP="00917DAB">
      <w:pPr>
        <w:pStyle w:val="Akapitzlist"/>
        <w:numPr>
          <w:ilvl w:val="1"/>
          <w:numId w:val="1"/>
        </w:numPr>
      </w:pPr>
      <w:r>
        <w:t>Inwentaryzacja.</w:t>
      </w:r>
    </w:p>
    <w:p w14:paraId="15A6BC39" w14:textId="5C3DD05B" w:rsidR="005C3B69" w:rsidRDefault="00B3476E" w:rsidP="00B3476E">
      <w:pPr>
        <w:pStyle w:val="Akapitzlist"/>
        <w:numPr>
          <w:ilvl w:val="0"/>
          <w:numId w:val="1"/>
        </w:numPr>
        <w:ind w:left="426"/>
      </w:pPr>
      <w:r w:rsidRPr="00B3476E">
        <w:t>Każdy uczeń oraz jego rodzice powinni zapoznać się z treścią Regulaminu przed korzystaniem z darmowych podręczników i materiałów edukacyjn</w:t>
      </w:r>
      <w:r>
        <w:t>ych.</w:t>
      </w:r>
    </w:p>
    <w:p w14:paraId="43F0F553" w14:textId="74CC522A" w:rsidR="00B3476E" w:rsidRDefault="00C536CC" w:rsidP="00B3476E">
      <w:pPr>
        <w:pStyle w:val="Akapitzlist"/>
        <w:numPr>
          <w:ilvl w:val="0"/>
          <w:numId w:val="1"/>
        </w:numPr>
        <w:ind w:left="426"/>
      </w:pPr>
      <w:r w:rsidRPr="00C536CC">
        <w:t>Wydawanie i zwrot podręczników oraz materiałów edukacyjnych podlega obowiązkowej rejestracji.</w:t>
      </w:r>
    </w:p>
    <w:p w14:paraId="02738DB8" w14:textId="22D45838" w:rsidR="00E4128A" w:rsidRDefault="00E00A65" w:rsidP="00B3476E">
      <w:pPr>
        <w:pStyle w:val="Akapitzlist"/>
        <w:numPr>
          <w:ilvl w:val="0"/>
          <w:numId w:val="1"/>
        </w:numPr>
        <w:ind w:left="426"/>
      </w:pPr>
      <w:r>
        <w:t>Ilekroć mowa w Regulaminie o:</w:t>
      </w:r>
    </w:p>
    <w:p w14:paraId="562D3D60" w14:textId="49E592C4" w:rsidR="006C3457" w:rsidRDefault="006C5EA8" w:rsidP="006C3457">
      <w:pPr>
        <w:pStyle w:val="Akapitzlist"/>
        <w:numPr>
          <w:ilvl w:val="1"/>
          <w:numId w:val="1"/>
        </w:numPr>
      </w:pPr>
      <w:r w:rsidRPr="006C5EA8">
        <w:t>podręczniku – należy przez to rozumieć podręcznik dopuszczony do użytku szkolnego;</w:t>
      </w:r>
    </w:p>
    <w:p w14:paraId="120FC8D2" w14:textId="679BD3FA" w:rsidR="006C3457" w:rsidRDefault="006C5EA8" w:rsidP="006C3457">
      <w:pPr>
        <w:pStyle w:val="Akapitzlist"/>
        <w:numPr>
          <w:ilvl w:val="1"/>
          <w:numId w:val="1"/>
        </w:numPr>
      </w:pPr>
      <w:r w:rsidRPr="006C5EA8">
        <w:t>materiale edukacyjnym – należy przez to rozumieć materiał zastępujący lub uzupełniający podręcznik, umożliwiający realizację programu nauczania, dostępny w formie papierowej lub elektronicznej</w:t>
      </w:r>
      <w:r w:rsidR="007B1B95">
        <w:t>;</w:t>
      </w:r>
    </w:p>
    <w:p w14:paraId="140E8A1D" w14:textId="746033EC" w:rsidR="006C3457" w:rsidRDefault="0051343C" w:rsidP="006C3457">
      <w:pPr>
        <w:pStyle w:val="Akapitzlist"/>
        <w:numPr>
          <w:ilvl w:val="1"/>
          <w:numId w:val="1"/>
        </w:numPr>
      </w:pPr>
      <w:r w:rsidRPr="0051343C">
        <w:t>materiale ćwiczeniowym – należy przez to rozumieć materiał przeznaczony dla uczniów, służący utrwalaniu wiedzy i umiejętności</w:t>
      </w:r>
      <w:r w:rsidR="002A797E">
        <w:t>;</w:t>
      </w:r>
    </w:p>
    <w:p w14:paraId="6A1968D7" w14:textId="2E7023C6" w:rsidR="006C3457" w:rsidRDefault="0051343C" w:rsidP="006C3457">
      <w:pPr>
        <w:pStyle w:val="Akapitzlist"/>
        <w:numPr>
          <w:ilvl w:val="1"/>
          <w:numId w:val="1"/>
        </w:numPr>
      </w:pPr>
      <w:r w:rsidRPr="0051343C">
        <w:t>dotacji – należy przez to rozumieć dotację celową przyznawaną na podstawie Rozporządzenia Ministra Edukacji z dnia 12 marca 2025 r. w sprawie dotacji celowej na wyposażenie szkół w podręczniki, materiały edukacyjne i ćwiczeniowe</w:t>
      </w:r>
      <w:r w:rsidR="007B1B95">
        <w:t>;</w:t>
      </w:r>
    </w:p>
    <w:p w14:paraId="58C2BF07" w14:textId="3BA3E0F3" w:rsidR="00E00A65" w:rsidRDefault="009723B4" w:rsidP="004230B3">
      <w:pPr>
        <w:pStyle w:val="Akapitzlist"/>
        <w:numPr>
          <w:ilvl w:val="1"/>
          <w:numId w:val="1"/>
        </w:numPr>
        <w:spacing w:after="240"/>
      </w:pPr>
      <w:r>
        <w:t>r</w:t>
      </w:r>
      <w:r w:rsidRPr="009723B4">
        <w:t>odzicu – należy przez to rozumieć rodzica lub opiekuna prawnego ucznia</w:t>
      </w:r>
      <w:r w:rsidR="006C3457">
        <w:t>.</w:t>
      </w:r>
    </w:p>
    <w:p w14:paraId="74C53A60" w14:textId="6C6E4566" w:rsidR="003213A8" w:rsidRDefault="003213A8" w:rsidP="003213A8">
      <w:pPr>
        <w:pStyle w:val="Nagwek1"/>
      </w:pPr>
      <w:bookmarkStart w:id="3" w:name="_Toc208141911"/>
      <w:r w:rsidRPr="00EE15D9">
        <w:t xml:space="preserve">Rozdział </w:t>
      </w:r>
      <w:r>
        <w:t>I</w:t>
      </w:r>
      <w:r w:rsidRPr="00EE15D9">
        <w:t xml:space="preserve">I </w:t>
      </w:r>
      <w:r w:rsidRPr="00EE15D9">
        <w:br/>
      </w:r>
      <w:r>
        <w:t>Zadania Biblioteki Szkolnej</w:t>
      </w:r>
      <w:bookmarkEnd w:id="3"/>
    </w:p>
    <w:p w14:paraId="441A68B9" w14:textId="529E60A4" w:rsidR="00F64F18" w:rsidRPr="006158A9" w:rsidRDefault="00F64F18" w:rsidP="00F64F18">
      <w:pPr>
        <w:jc w:val="center"/>
        <w:rPr>
          <w:b/>
          <w:bCs/>
          <w:sz w:val="24"/>
          <w:szCs w:val="24"/>
          <w:lang w:eastAsia="pl-PL"/>
        </w:rPr>
      </w:pPr>
      <w:r w:rsidRPr="006158A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2</w:t>
      </w:r>
    </w:p>
    <w:p w14:paraId="2E973750" w14:textId="77777777" w:rsidR="00177570" w:rsidRPr="00FC4326" w:rsidRDefault="00177570" w:rsidP="00E8329F">
      <w:pPr>
        <w:pStyle w:val="Akapitzlist"/>
        <w:numPr>
          <w:ilvl w:val="0"/>
          <w:numId w:val="5"/>
        </w:numPr>
        <w:ind w:left="426"/>
      </w:pPr>
      <w:r w:rsidRPr="00FC4326">
        <w:t>Biblioteka gromadzi i udostępnia podręczniki, materiały edukacyjne, ćwiczeniowe oraz inne zasoby biblioteczne.</w:t>
      </w:r>
    </w:p>
    <w:p w14:paraId="5483DA97" w14:textId="32493277" w:rsidR="00177570" w:rsidRPr="00FC4326" w:rsidRDefault="00177570" w:rsidP="00E8329F">
      <w:pPr>
        <w:pStyle w:val="Akapitzlist"/>
        <w:numPr>
          <w:ilvl w:val="0"/>
          <w:numId w:val="5"/>
        </w:numPr>
        <w:ind w:left="426"/>
      </w:pPr>
      <w:r w:rsidRPr="00FC4326">
        <w:t xml:space="preserve">Biblioteka wypożycza uczniom podręczniki i materiały </w:t>
      </w:r>
      <w:r w:rsidR="00AC1E93">
        <w:t>ćwiczeniowe</w:t>
      </w:r>
      <w:r w:rsidRPr="00FC4326">
        <w:t xml:space="preserve"> w formie papierowej.</w:t>
      </w:r>
    </w:p>
    <w:p w14:paraId="787B1EB9" w14:textId="1CDB75B7" w:rsidR="00F64F18" w:rsidRDefault="00177570" w:rsidP="00E8329F">
      <w:pPr>
        <w:pStyle w:val="Akapitzlist"/>
        <w:numPr>
          <w:ilvl w:val="0"/>
          <w:numId w:val="5"/>
        </w:numPr>
        <w:ind w:left="426"/>
      </w:pPr>
      <w:r w:rsidRPr="00FC4326">
        <w:lastRenderedPageBreak/>
        <w:t xml:space="preserve">Biblioteka przekazuje uczniom materiały </w:t>
      </w:r>
      <w:r w:rsidR="00876212">
        <w:t>ćwiczeniowe</w:t>
      </w:r>
      <w:r w:rsidRPr="00FC4326">
        <w:t xml:space="preserve"> na własność, bez obowiązku ich zwrotu.</w:t>
      </w:r>
    </w:p>
    <w:p w14:paraId="5E47035E" w14:textId="73EA3C21" w:rsidR="00DE755E" w:rsidRDefault="00177570" w:rsidP="004230B3">
      <w:pPr>
        <w:pStyle w:val="Akapitzlist"/>
        <w:numPr>
          <w:ilvl w:val="0"/>
          <w:numId w:val="5"/>
        </w:numPr>
        <w:spacing w:after="240"/>
        <w:ind w:left="426"/>
      </w:pPr>
      <w:r w:rsidRPr="00FC4326">
        <w:t xml:space="preserve">Biblioteka nadzoruje kompletność zwracanych podręczników i materiałów edukacyjnych, </w:t>
      </w:r>
      <w:r w:rsidR="00E8329F">
        <w:br/>
      </w:r>
      <w:r w:rsidRPr="00FC4326">
        <w:t xml:space="preserve">w tym również nośników elektronicznych (np. płyt CD), stanowiących ich integralną część. </w:t>
      </w:r>
    </w:p>
    <w:p w14:paraId="21299F8F" w14:textId="26540A2B" w:rsidR="00205818" w:rsidRDefault="00205818" w:rsidP="00205818">
      <w:pPr>
        <w:pStyle w:val="Nagwek1"/>
      </w:pPr>
      <w:bookmarkStart w:id="4" w:name="_Toc208141912"/>
      <w:r w:rsidRPr="00EE15D9">
        <w:t xml:space="preserve">Rozdział </w:t>
      </w:r>
      <w:r>
        <w:t>I</w:t>
      </w:r>
      <w:r w:rsidRPr="00EE15D9">
        <w:t>I</w:t>
      </w:r>
      <w:r>
        <w:t>I</w:t>
      </w:r>
      <w:r w:rsidRPr="00EE15D9">
        <w:t xml:space="preserve"> </w:t>
      </w:r>
      <w:r w:rsidRPr="00EE15D9">
        <w:br/>
      </w:r>
      <w:r w:rsidR="003065BE" w:rsidRPr="003065BE">
        <w:t xml:space="preserve">Przyjęcie podręczników na stan </w:t>
      </w:r>
      <w:r w:rsidR="00530551">
        <w:t>S</w:t>
      </w:r>
      <w:r w:rsidR="003065BE" w:rsidRPr="003065BE">
        <w:t>zkoły</w:t>
      </w:r>
      <w:bookmarkEnd w:id="4"/>
    </w:p>
    <w:p w14:paraId="533870BF" w14:textId="20C134DF" w:rsidR="00BC50C5" w:rsidRPr="006158A9" w:rsidRDefault="00BC50C5" w:rsidP="00BC50C5">
      <w:pPr>
        <w:jc w:val="center"/>
        <w:rPr>
          <w:b/>
          <w:bCs/>
          <w:sz w:val="24"/>
          <w:szCs w:val="24"/>
          <w:lang w:eastAsia="pl-PL"/>
        </w:rPr>
      </w:pPr>
      <w:r w:rsidRPr="006158A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3</w:t>
      </w:r>
    </w:p>
    <w:p w14:paraId="6280B29A" w14:textId="77777777" w:rsidR="00653FEB" w:rsidRDefault="00653FEB" w:rsidP="009148CD">
      <w:pPr>
        <w:pStyle w:val="Akapitzlist"/>
        <w:numPr>
          <w:ilvl w:val="0"/>
          <w:numId w:val="8"/>
        </w:numPr>
        <w:ind w:left="426"/>
      </w:pPr>
      <w:r>
        <w:t>Podręczniki, materiały edukacyjne oraz materiały ćwiczeniowe zakupione z dotacji celowej Ministerstwa Edukacji Narodowej przyjmowane są na stan Szkoły na podstawie faktur zakupu oraz dowodu przekazania.</w:t>
      </w:r>
    </w:p>
    <w:p w14:paraId="7A061033" w14:textId="3D53379B" w:rsidR="00653FEB" w:rsidRDefault="00653FEB" w:rsidP="00653FEB">
      <w:pPr>
        <w:pStyle w:val="Akapitzlist"/>
        <w:numPr>
          <w:ilvl w:val="0"/>
          <w:numId w:val="8"/>
        </w:numPr>
        <w:ind w:left="426"/>
      </w:pPr>
      <w:r>
        <w:t>Podręczniki i materiały edukacyjne stanowią własność Szkoły i podlegają użytkowaniu przez okres co najmniej trzech lat. Zostają ostemplowane pieczęcią Szkoły i Biblioteki oraz opisane numerem inwentarzowym.</w:t>
      </w:r>
    </w:p>
    <w:p w14:paraId="3826179E" w14:textId="18193A44" w:rsidR="00653FEB" w:rsidRDefault="009148CD" w:rsidP="00653FEB">
      <w:pPr>
        <w:pStyle w:val="Akapitzlist"/>
        <w:numPr>
          <w:ilvl w:val="0"/>
          <w:numId w:val="8"/>
        </w:numPr>
        <w:ind w:left="426"/>
      </w:pPr>
      <w:r>
        <w:t>M</w:t>
      </w:r>
      <w:r w:rsidR="00653FEB">
        <w:t>ateriały ćwiczeniowe przekazywane są uczniom do jednorazowego wykorzystania i nie podlegają zwrotowi.</w:t>
      </w:r>
    </w:p>
    <w:p w14:paraId="794E47B4" w14:textId="18452207" w:rsidR="007E5906" w:rsidRDefault="007E5906" w:rsidP="007E5906">
      <w:pPr>
        <w:pStyle w:val="Akapitzlist"/>
        <w:numPr>
          <w:ilvl w:val="0"/>
          <w:numId w:val="8"/>
        </w:numPr>
        <w:ind w:left="426"/>
      </w:pPr>
      <w:r>
        <w:t>Wszystkie podręczniki, materiały edukacyjne i ćwiczeniowe przekazywane są do Biblioteki Szkolnej, gdzie podlegają ewidencji i ubytkowaniu zgodnie z obowiązującymi przepisami.</w:t>
      </w:r>
    </w:p>
    <w:p w14:paraId="4CF5172A" w14:textId="791AA75A" w:rsidR="00917C25" w:rsidRDefault="00653FEB" w:rsidP="004230B3">
      <w:pPr>
        <w:pStyle w:val="Akapitzlist"/>
        <w:numPr>
          <w:ilvl w:val="0"/>
          <w:numId w:val="8"/>
        </w:numPr>
        <w:spacing w:after="240"/>
        <w:ind w:left="426"/>
      </w:pPr>
      <w:r>
        <w:t>Dołączone do podręczników lub materiałów edukacyjnych płyty CD bądź inne nośniki stanowią ich integralną część i podlegają ewidencji wraz z nimi.</w:t>
      </w:r>
    </w:p>
    <w:p w14:paraId="6DAAA6A9" w14:textId="0A2D97CC" w:rsidR="00420E9E" w:rsidRDefault="00420E9E" w:rsidP="00420E9E">
      <w:pPr>
        <w:pStyle w:val="Nagwek1"/>
      </w:pPr>
      <w:bookmarkStart w:id="5" w:name="_Toc208141913"/>
      <w:bookmarkEnd w:id="0"/>
      <w:r w:rsidRPr="00EE15D9">
        <w:t xml:space="preserve">Rozdział </w:t>
      </w:r>
      <w:r>
        <w:t>IV</w:t>
      </w:r>
      <w:r w:rsidRPr="00EE15D9">
        <w:t xml:space="preserve"> </w:t>
      </w:r>
      <w:r w:rsidRPr="00EE15D9">
        <w:br/>
      </w:r>
      <w:r>
        <w:t>Udostępnianie zbiorów z dotacji celowej</w:t>
      </w:r>
      <w:bookmarkEnd w:id="5"/>
    </w:p>
    <w:p w14:paraId="2F160BEE" w14:textId="3D371764" w:rsidR="00BC50C5" w:rsidRPr="006158A9" w:rsidRDefault="00BC50C5" w:rsidP="00BC50C5">
      <w:pPr>
        <w:jc w:val="center"/>
        <w:rPr>
          <w:b/>
          <w:bCs/>
          <w:sz w:val="24"/>
          <w:szCs w:val="24"/>
          <w:lang w:eastAsia="pl-PL"/>
        </w:rPr>
      </w:pPr>
      <w:r w:rsidRPr="006158A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4</w:t>
      </w:r>
    </w:p>
    <w:p w14:paraId="0757C2B0" w14:textId="35EFCF7D" w:rsidR="00722616" w:rsidRDefault="00D0782F" w:rsidP="006633A7">
      <w:pPr>
        <w:pStyle w:val="Akapitzlist"/>
        <w:numPr>
          <w:ilvl w:val="0"/>
          <w:numId w:val="7"/>
        </w:numPr>
        <w:ind w:left="426"/>
      </w:pPr>
      <w:r w:rsidRPr="00D0782F">
        <w:t>Do wypożyczania podręczników i materiałów edukacyjnych uprawnieni są wszyscy uczniowie Szkoły, zgodnie z obowiązującymi przepisami.</w:t>
      </w:r>
    </w:p>
    <w:p w14:paraId="1EF4A982" w14:textId="77777777" w:rsidR="007E5E37" w:rsidRDefault="007E5E37" w:rsidP="00A20CA4">
      <w:pPr>
        <w:pStyle w:val="Akapitzlist"/>
        <w:numPr>
          <w:ilvl w:val="0"/>
          <w:numId w:val="7"/>
        </w:numPr>
        <w:ind w:left="426"/>
      </w:pPr>
      <w:r w:rsidRPr="007E5E37">
        <w:t>Wypożyczenie podręczników i materiałów ćwiczeniowych będących już na stanie Szkoły odbywa się najpóźniej do dnia 15 września danego roku szkolnego, zgodnie z harmonogramem przyjętym przez Dyrekcję Szkoły.</w:t>
      </w:r>
    </w:p>
    <w:p w14:paraId="1C6B6B88" w14:textId="2056046E" w:rsidR="00C10F93" w:rsidRDefault="00C10F93" w:rsidP="00A20CA4">
      <w:pPr>
        <w:pStyle w:val="Akapitzlist"/>
        <w:numPr>
          <w:ilvl w:val="0"/>
          <w:numId w:val="7"/>
        </w:numPr>
        <w:ind w:left="426"/>
      </w:pPr>
      <w:r w:rsidRPr="00C10F93">
        <w:t>Wypożyczanie nowo zakupionych podręczników i materiałów ćwiczeniowych odbywa się na początku każdego roku szkolnego, nie później niż do dnia 30 września</w:t>
      </w:r>
      <w:r w:rsidR="00CC7B05">
        <w:t>.</w:t>
      </w:r>
    </w:p>
    <w:p w14:paraId="53D64F70" w14:textId="12E35692" w:rsidR="00D96CDA" w:rsidRDefault="00A20CA4" w:rsidP="00A20CA4">
      <w:pPr>
        <w:pStyle w:val="Akapitzlist"/>
        <w:numPr>
          <w:ilvl w:val="0"/>
          <w:numId w:val="7"/>
        </w:numPr>
        <w:ind w:left="426"/>
      </w:pPr>
      <w:r w:rsidRPr="00A20CA4">
        <w:t xml:space="preserve">Podręczniki wypożyczane są uczniom na okres ich wykorzystania: uczniom klas </w:t>
      </w:r>
      <w:r w:rsidR="00B9578C">
        <w:t>I</w:t>
      </w:r>
      <w:r w:rsidRPr="00A20CA4">
        <w:t>–</w:t>
      </w:r>
      <w:r w:rsidR="00B9578C">
        <w:t>III</w:t>
      </w:r>
      <w:r w:rsidRPr="00A20CA4">
        <w:t xml:space="preserve"> szkoły podstawowej na okres około 3 miesięcy, a uczniom klas </w:t>
      </w:r>
      <w:r w:rsidR="00B9578C">
        <w:t>IV</w:t>
      </w:r>
      <w:r w:rsidRPr="00A20CA4">
        <w:t>–</w:t>
      </w:r>
      <w:r w:rsidR="00B9578C">
        <w:t>VIII</w:t>
      </w:r>
      <w:r w:rsidRPr="00A20CA4">
        <w:t xml:space="preserve"> na okres całego roku szkolnego.</w:t>
      </w:r>
    </w:p>
    <w:p w14:paraId="0C65961E" w14:textId="23D8B4FF" w:rsidR="00BE315E" w:rsidRDefault="00BE315E" w:rsidP="00A20CA4">
      <w:pPr>
        <w:pStyle w:val="Akapitzlist"/>
        <w:numPr>
          <w:ilvl w:val="0"/>
          <w:numId w:val="7"/>
        </w:numPr>
        <w:ind w:left="426"/>
      </w:pPr>
      <w:r w:rsidRPr="00BE315E">
        <w:lastRenderedPageBreak/>
        <w:t>Termin zwrotu podręczników i materiałów edukacyjnych ustalany jest corocznie według harmonogramu przyjętego przez Dyrektora Szkoły i przypada przed zakończeniem roku szkolnego.</w:t>
      </w:r>
    </w:p>
    <w:p w14:paraId="295B36F8" w14:textId="5D54299C" w:rsidR="00585155" w:rsidRDefault="00585155" w:rsidP="004230B3">
      <w:pPr>
        <w:pStyle w:val="Akapitzlist"/>
        <w:numPr>
          <w:ilvl w:val="0"/>
          <w:numId w:val="7"/>
        </w:numPr>
        <w:spacing w:after="240"/>
        <w:ind w:left="426"/>
      </w:pPr>
      <w:r w:rsidRPr="00585155">
        <w:t>Wypożyczanie podręczników i materiałów edukacyjnych może nastąpić również w innym terminie, w trakcie danego roku szkolnego, dla uczniów, którzy rozpoczęli naukę w Szkole Podstawowej nr 3 w Gryfinie w późniejszym terminie.</w:t>
      </w:r>
    </w:p>
    <w:p w14:paraId="57AA9F19" w14:textId="7AE79109" w:rsidR="00912BDF" w:rsidRDefault="00912BDF" w:rsidP="00CE0BA3">
      <w:pPr>
        <w:pStyle w:val="Nagwek1"/>
      </w:pPr>
      <w:bookmarkStart w:id="6" w:name="_Hlk207694014"/>
      <w:bookmarkStart w:id="7" w:name="_Toc208141914"/>
      <w:r w:rsidRPr="00EE15D9">
        <w:t xml:space="preserve">Rozdział </w:t>
      </w:r>
      <w:r>
        <w:t>V</w:t>
      </w:r>
      <w:r w:rsidRPr="00EE15D9">
        <w:t xml:space="preserve"> </w:t>
      </w:r>
      <w:r w:rsidRPr="00EE15D9">
        <w:br/>
      </w:r>
      <w:r w:rsidRPr="009F2B53">
        <w:t xml:space="preserve">Procedura wypożyczania podręcznika, </w:t>
      </w:r>
      <w:r w:rsidR="00CE0BA3" w:rsidRPr="00CE0BA3">
        <w:t>materiałów edukacyjnych i ćwiczeniowych</w:t>
      </w:r>
      <w:bookmarkEnd w:id="7"/>
    </w:p>
    <w:bookmarkEnd w:id="6"/>
    <w:p w14:paraId="26938737" w14:textId="7D0391E9" w:rsidR="00E84B70" w:rsidRPr="006158A9" w:rsidRDefault="00E84B70" w:rsidP="00E84B70">
      <w:pPr>
        <w:jc w:val="center"/>
        <w:rPr>
          <w:b/>
          <w:bCs/>
          <w:sz w:val="24"/>
          <w:szCs w:val="24"/>
          <w:lang w:eastAsia="pl-PL"/>
        </w:rPr>
      </w:pPr>
      <w:r w:rsidRPr="006158A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5</w:t>
      </w:r>
    </w:p>
    <w:p w14:paraId="7A8B2D67" w14:textId="2AF4F335" w:rsidR="00912BDF" w:rsidRDefault="00B5351B" w:rsidP="004731A6">
      <w:pPr>
        <w:pStyle w:val="Akapitzlist"/>
        <w:numPr>
          <w:ilvl w:val="0"/>
          <w:numId w:val="9"/>
        </w:numPr>
        <w:ind w:left="426"/>
      </w:pPr>
      <w:r w:rsidRPr="00B5351B">
        <w:t>Na początku roku szkolnego Biblioteka Szkolna przygotowuje komplety podręczników i materiałów edukacyjnych dla poszczególnych klas.</w:t>
      </w:r>
    </w:p>
    <w:p w14:paraId="65D055CA" w14:textId="5AAC461A" w:rsidR="00E452C0" w:rsidRDefault="00E452C0" w:rsidP="004731A6">
      <w:pPr>
        <w:pStyle w:val="Akapitzlist"/>
        <w:numPr>
          <w:ilvl w:val="0"/>
          <w:numId w:val="9"/>
        </w:numPr>
        <w:ind w:left="426"/>
      </w:pPr>
      <w:r w:rsidRPr="00E452C0">
        <w:t>W ustalonym terminie, zgodnie z harmonogramem przyjętym przez Dyrekcję Szkoły, uczniowie wraz z wychowawcą przychodzą do Biblioteki Szkolnej w celu wypożyczenia podręczników</w:t>
      </w:r>
      <w:r>
        <w:t xml:space="preserve"> oraz materiałów ćwiczeniowych.</w:t>
      </w:r>
    </w:p>
    <w:p w14:paraId="0F526868" w14:textId="04631056" w:rsidR="00CB70DB" w:rsidRDefault="00CB70DB" w:rsidP="004731A6">
      <w:pPr>
        <w:pStyle w:val="Akapitzlist"/>
        <w:numPr>
          <w:ilvl w:val="0"/>
          <w:numId w:val="9"/>
        </w:numPr>
        <w:ind w:left="426"/>
      </w:pPr>
      <w:r w:rsidRPr="00CB70DB">
        <w:t xml:space="preserve">Wypożyczanie odbywa się pod nadzorem bibliotekarza oraz nauczyciela sprawującego </w:t>
      </w:r>
      <w:r w:rsidR="00E2137B">
        <w:br/>
      </w:r>
      <w:r w:rsidRPr="00CB70DB">
        <w:t>w tym czasie opiekę, którzy czuwają nad prawidłowym przebiegiem czynności.</w:t>
      </w:r>
    </w:p>
    <w:p w14:paraId="17D575B7" w14:textId="1FDEC56D" w:rsidR="00804E8F" w:rsidRDefault="00804E8F" w:rsidP="004731A6">
      <w:pPr>
        <w:pStyle w:val="Akapitzlist"/>
        <w:numPr>
          <w:ilvl w:val="0"/>
          <w:numId w:val="9"/>
        </w:numPr>
        <w:ind w:left="426"/>
      </w:pPr>
      <w:r w:rsidRPr="00804E8F">
        <w:t xml:space="preserve">Rodzice potwierdzają zapoznanie się z regulaminem korzystania z podręczników </w:t>
      </w:r>
      <w:r w:rsidR="003767C8">
        <w:br/>
      </w:r>
      <w:r w:rsidRPr="00804E8F">
        <w:t>i materiałów edukacyjnych oraz przejęcie odpowiedzialności za stan wypożyczonych książek poprzez podpis na stosownym oświadczeniu – najpóźniej na pierwszym wrześniowym zebraniu.</w:t>
      </w:r>
    </w:p>
    <w:p w14:paraId="2BE452E1" w14:textId="5E9EF723" w:rsidR="00877F25" w:rsidRDefault="00877F25" w:rsidP="004731A6">
      <w:pPr>
        <w:pStyle w:val="Akapitzlist"/>
        <w:numPr>
          <w:ilvl w:val="0"/>
          <w:numId w:val="9"/>
        </w:numPr>
        <w:ind w:left="426"/>
      </w:pPr>
      <w:r w:rsidRPr="00877F25">
        <w:t xml:space="preserve">Wychowawca ma obowiązek poinformować uczniów i rodziców, że przed wypożyczeniem należy sprawdzić stan podręczników i materiałów </w:t>
      </w:r>
      <w:r>
        <w:t>ćwiczeniowych</w:t>
      </w:r>
      <w:r w:rsidRPr="00877F25">
        <w:t>. Wszelkie zauważone uszkodzenia powinny być niezwłocznie zgłoszone wychowawcy i bibliotekarzowi.</w:t>
      </w:r>
    </w:p>
    <w:p w14:paraId="1A0CC6DF" w14:textId="301ECCDA" w:rsidR="006E7C19" w:rsidRDefault="006E7C19" w:rsidP="004731A6">
      <w:pPr>
        <w:pStyle w:val="Akapitzlist"/>
        <w:numPr>
          <w:ilvl w:val="0"/>
          <w:numId w:val="9"/>
        </w:numPr>
        <w:ind w:left="426"/>
      </w:pPr>
      <w:r w:rsidRPr="006E7C19">
        <w:t xml:space="preserve">Uczeń, który w trakcie roku szkolnego z powodów losowych rezygnuje z nauki w Szkole Podstawowej nr 3 w Gryfinie, zobowiązany jest zwrócić wszystkie wypożyczone podręczniki </w:t>
      </w:r>
      <w:r w:rsidR="00E72F1A">
        <w:br/>
      </w:r>
      <w:r w:rsidRPr="006E7C19">
        <w:t>i materiały edukacyjne do Biblioteki Szkolnej.</w:t>
      </w:r>
    </w:p>
    <w:p w14:paraId="6BF0FB10" w14:textId="77777777" w:rsidR="00E23BC5" w:rsidRDefault="006E7C19" w:rsidP="004731A6">
      <w:pPr>
        <w:pStyle w:val="Akapitzlist"/>
        <w:numPr>
          <w:ilvl w:val="0"/>
          <w:numId w:val="9"/>
        </w:numPr>
        <w:ind w:left="426"/>
      </w:pPr>
      <w:r w:rsidRPr="006E7C19">
        <w:t>Uczniowie przystępujący do egzaminów klasyfikacyjnych, sprawdzających lub poprawkowych zobowiązani są do zwrotu podręczników dzień po egzaminie, nie później jednak niż do końca sierpnia danego roku szkolnego.</w:t>
      </w:r>
    </w:p>
    <w:p w14:paraId="7359F029" w14:textId="7EC64243" w:rsidR="004731A6" w:rsidRDefault="004731A6" w:rsidP="004230B3">
      <w:pPr>
        <w:pStyle w:val="Akapitzlist"/>
        <w:numPr>
          <w:ilvl w:val="0"/>
          <w:numId w:val="9"/>
        </w:numPr>
        <w:spacing w:after="240"/>
        <w:ind w:left="426"/>
      </w:pPr>
      <w:r w:rsidRPr="004731A6">
        <w:t xml:space="preserve">Zwrot podręczników odbywa się w terminie wyznaczonym w harmonogramie – uczniowie wraz z </w:t>
      </w:r>
      <w:r w:rsidR="00E2137B" w:rsidRPr="00E2137B">
        <w:t>nauczyciel</w:t>
      </w:r>
      <w:r w:rsidR="00E2137B">
        <w:t>em</w:t>
      </w:r>
      <w:r w:rsidR="00E2137B" w:rsidRPr="00E2137B">
        <w:t xml:space="preserve"> sprawującego w tym czasie opiekę</w:t>
      </w:r>
      <w:r w:rsidRPr="004731A6">
        <w:t xml:space="preserve"> udają się do Biblioteki Szkolnej i pod jego nadzorem oddają podręczniki bibliotekarzowi.</w:t>
      </w:r>
    </w:p>
    <w:p w14:paraId="113D87D5" w14:textId="75CE8B64" w:rsidR="006F2D86" w:rsidRDefault="006F2D86" w:rsidP="006F2D86">
      <w:pPr>
        <w:pStyle w:val="Nagwek1"/>
      </w:pPr>
      <w:bookmarkStart w:id="8" w:name="_Toc208141915"/>
      <w:r w:rsidRPr="00EE15D9">
        <w:lastRenderedPageBreak/>
        <w:t xml:space="preserve">Rozdział </w:t>
      </w:r>
      <w:r>
        <w:t>VI</w:t>
      </w:r>
      <w:r w:rsidRPr="00EE15D9">
        <w:t xml:space="preserve"> </w:t>
      </w:r>
      <w:r w:rsidRPr="00EE15D9">
        <w:br/>
      </w:r>
      <w:r w:rsidR="00B47E03" w:rsidRPr="00B47E03">
        <w:t xml:space="preserve">Odpowiedzialność za </w:t>
      </w:r>
      <w:r w:rsidR="00B47E03">
        <w:t>wypożyczone</w:t>
      </w:r>
      <w:r w:rsidR="00B47E03" w:rsidRPr="00B47E03">
        <w:t xml:space="preserve"> podręczniki</w:t>
      </w:r>
      <w:bookmarkEnd w:id="8"/>
    </w:p>
    <w:p w14:paraId="74891F84" w14:textId="0F58AB80" w:rsidR="00BC11CA" w:rsidRDefault="00BC11CA" w:rsidP="00BC11CA">
      <w:pPr>
        <w:jc w:val="center"/>
        <w:rPr>
          <w:b/>
          <w:bCs/>
          <w:sz w:val="24"/>
          <w:szCs w:val="24"/>
          <w:lang w:eastAsia="pl-PL"/>
        </w:rPr>
      </w:pPr>
      <w:r w:rsidRPr="006158A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6</w:t>
      </w:r>
    </w:p>
    <w:p w14:paraId="4A9CB663" w14:textId="20B3F71D" w:rsidR="00BC11CA" w:rsidRDefault="00192706" w:rsidP="00262559">
      <w:pPr>
        <w:spacing w:after="240"/>
        <w:jc w:val="center"/>
        <w:rPr>
          <w:b/>
          <w:bCs/>
          <w:sz w:val="24"/>
          <w:szCs w:val="24"/>
          <w:lang w:eastAsia="pl-PL"/>
        </w:rPr>
      </w:pPr>
      <w:r w:rsidRPr="00192706">
        <w:rPr>
          <w:b/>
          <w:bCs/>
          <w:sz w:val="24"/>
          <w:szCs w:val="24"/>
          <w:lang w:eastAsia="pl-PL"/>
        </w:rPr>
        <w:t xml:space="preserve">Odpowiedzialność ucznia </w:t>
      </w:r>
    </w:p>
    <w:p w14:paraId="1E93D884" w14:textId="4FD540FA" w:rsidR="00AD632A" w:rsidRDefault="00AD632A" w:rsidP="00D27F24">
      <w:pPr>
        <w:pStyle w:val="Akapitzlist"/>
        <w:numPr>
          <w:ilvl w:val="0"/>
          <w:numId w:val="11"/>
        </w:numPr>
        <w:ind w:left="426"/>
        <w:rPr>
          <w:lang w:eastAsia="pl-PL"/>
        </w:rPr>
      </w:pPr>
      <w:r w:rsidRPr="00AD632A">
        <w:rPr>
          <w:lang w:eastAsia="pl-PL"/>
        </w:rPr>
        <w:t xml:space="preserve">Przez cały okres </w:t>
      </w:r>
      <w:r w:rsidRPr="00AD632A">
        <w:t>użytkowania</w:t>
      </w:r>
      <w:r w:rsidRPr="00AD632A">
        <w:rPr>
          <w:lang w:eastAsia="pl-PL"/>
        </w:rPr>
        <w:t xml:space="preserve"> podręczników i materiałów </w:t>
      </w:r>
      <w:r w:rsidR="00F62971">
        <w:rPr>
          <w:lang w:eastAsia="pl-PL"/>
        </w:rPr>
        <w:t>ćwiczeniowych</w:t>
      </w:r>
      <w:r w:rsidRPr="00AD632A">
        <w:rPr>
          <w:lang w:eastAsia="pl-PL"/>
        </w:rPr>
        <w:t xml:space="preserve"> uczeń zobowiązany jest do:</w:t>
      </w:r>
    </w:p>
    <w:p w14:paraId="0DD78075" w14:textId="7FD80719" w:rsidR="00262559" w:rsidRDefault="00262559" w:rsidP="00262559">
      <w:pPr>
        <w:pStyle w:val="Akapitzlist"/>
        <w:numPr>
          <w:ilvl w:val="0"/>
          <w:numId w:val="10"/>
        </w:numPr>
      </w:pPr>
      <w:r>
        <w:t>używania ich zgodnie z przeznaczeniem;</w:t>
      </w:r>
    </w:p>
    <w:p w14:paraId="68F6E59D" w14:textId="5C14609C" w:rsidR="00262559" w:rsidRDefault="00262559" w:rsidP="00262559">
      <w:pPr>
        <w:pStyle w:val="Akapitzlist"/>
        <w:numPr>
          <w:ilvl w:val="0"/>
          <w:numId w:val="10"/>
        </w:numPr>
      </w:pPr>
      <w:r>
        <w:t>przechowywania podręczników w okładkach ochronnych;</w:t>
      </w:r>
    </w:p>
    <w:p w14:paraId="6C0E3356" w14:textId="4DFE8E2F" w:rsidR="00262559" w:rsidRDefault="00262559" w:rsidP="00262559">
      <w:pPr>
        <w:pStyle w:val="Akapitzlist"/>
        <w:numPr>
          <w:ilvl w:val="0"/>
          <w:numId w:val="10"/>
        </w:numPr>
      </w:pPr>
      <w:r>
        <w:t>dbania o walory użytkowe i estetyczne;</w:t>
      </w:r>
    </w:p>
    <w:p w14:paraId="77D44979" w14:textId="664B0285" w:rsidR="00262559" w:rsidRDefault="00262559" w:rsidP="00262559">
      <w:pPr>
        <w:pStyle w:val="Akapitzlist"/>
        <w:numPr>
          <w:ilvl w:val="0"/>
          <w:numId w:val="10"/>
        </w:numPr>
      </w:pPr>
      <w:r>
        <w:t>dokonywania na bieżąco drobnych napraw oraz wymiany okładki w razie jej uszkodzenia;</w:t>
      </w:r>
    </w:p>
    <w:p w14:paraId="3195FCCD" w14:textId="5A3D2A6F" w:rsidR="00262559" w:rsidRDefault="00262559" w:rsidP="00262559">
      <w:pPr>
        <w:pStyle w:val="Akapitzlist"/>
        <w:numPr>
          <w:ilvl w:val="0"/>
          <w:numId w:val="10"/>
        </w:numPr>
      </w:pPr>
      <w:r>
        <w:t>ochrony podręczników i materiałów edukacyjnych przed zniszczeniem, zabrudzeniem lub zagubieniem.</w:t>
      </w:r>
    </w:p>
    <w:p w14:paraId="3A59DA7E" w14:textId="4011BA4B" w:rsidR="007A3BA7" w:rsidRDefault="007A3BA7" w:rsidP="00D27F24">
      <w:pPr>
        <w:pStyle w:val="Akapitzlist"/>
        <w:numPr>
          <w:ilvl w:val="0"/>
          <w:numId w:val="11"/>
        </w:numPr>
        <w:ind w:left="426"/>
      </w:pPr>
      <w:r w:rsidRPr="007A3BA7">
        <w:t>Zabrania się dokonywania jakichkolwiek wpisów i notatek w podręcznikach</w:t>
      </w:r>
      <w:r w:rsidR="00A846B9">
        <w:t xml:space="preserve"> oraz materiałach edukacyjnych</w:t>
      </w:r>
      <w:r w:rsidRPr="007A3BA7">
        <w:t>. Dopuszcza się jedynie używanie ołówka do zaznaczania istotnych informacji, które mogą być przydatne podczas powtórek i utrwalania materiału.</w:t>
      </w:r>
    </w:p>
    <w:p w14:paraId="4548573B" w14:textId="5907F0D4" w:rsidR="007A3BA7" w:rsidRDefault="00D27F24" w:rsidP="00D27F24">
      <w:pPr>
        <w:pStyle w:val="Akapitzlist"/>
        <w:numPr>
          <w:ilvl w:val="0"/>
          <w:numId w:val="11"/>
        </w:numPr>
        <w:ind w:left="426"/>
      </w:pPr>
      <w:r w:rsidRPr="00D27F24">
        <w:t>Uczeń jest zobowiązany do zwrotu kompletnego podręcznika wraz z jego dodatkowym wyposażeniem (płyty CD, mapy, plansze itp.), które stanowią integralną część wypożyczonego materiału.</w:t>
      </w:r>
    </w:p>
    <w:p w14:paraId="6457391A" w14:textId="2E8460BC" w:rsidR="00192706" w:rsidRPr="00944F84" w:rsidRDefault="00D27F24" w:rsidP="00944F84">
      <w:pPr>
        <w:pStyle w:val="Akapitzlist"/>
        <w:numPr>
          <w:ilvl w:val="0"/>
          <w:numId w:val="11"/>
        </w:numPr>
        <w:ind w:left="426"/>
      </w:pPr>
      <w:r w:rsidRPr="00D27F24">
        <w:t>Przed zwrotem podręczników uczeń i jego rodzice zobowiązani są do ich uporządkowania, tj.</w:t>
      </w:r>
      <w:r>
        <w:t>:</w:t>
      </w:r>
      <w:r w:rsidRPr="00D27F24">
        <w:t xml:space="preserve"> wymazania wszelkich śladów ołówka, wykonania niezbędnych napraw oraz usunięcia zbędnych materiałów i notatek.</w:t>
      </w:r>
    </w:p>
    <w:p w14:paraId="771E6B53" w14:textId="6F08E00C" w:rsidR="00192706" w:rsidRDefault="00192706" w:rsidP="00D15527">
      <w:pPr>
        <w:spacing w:before="240"/>
        <w:jc w:val="center"/>
        <w:rPr>
          <w:b/>
          <w:bCs/>
          <w:sz w:val="24"/>
          <w:szCs w:val="24"/>
          <w:lang w:eastAsia="pl-PL"/>
        </w:rPr>
      </w:pPr>
      <w:bookmarkStart w:id="9" w:name="_Hlk207697421"/>
      <w:r w:rsidRPr="006158A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7</w:t>
      </w:r>
    </w:p>
    <w:p w14:paraId="7DF7187C" w14:textId="3336166C" w:rsidR="00192706" w:rsidRDefault="00192706" w:rsidP="00A67963">
      <w:pPr>
        <w:spacing w:after="240"/>
        <w:jc w:val="center"/>
        <w:rPr>
          <w:b/>
          <w:bCs/>
          <w:sz w:val="24"/>
          <w:szCs w:val="24"/>
          <w:lang w:eastAsia="pl-PL"/>
        </w:rPr>
      </w:pPr>
      <w:r w:rsidRPr="00192706">
        <w:rPr>
          <w:b/>
          <w:bCs/>
          <w:sz w:val="24"/>
          <w:szCs w:val="24"/>
          <w:lang w:eastAsia="pl-PL"/>
        </w:rPr>
        <w:t>Uszkodzenie lub zniszczenie podręcznika</w:t>
      </w:r>
      <w:r w:rsidR="00CE0BA3">
        <w:rPr>
          <w:b/>
          <w:bCs/>
          <w:sz w:val="24"/>
          <w:szCs w:val="24"/>
          <w:lang w:eastAsia="pl-PL"/>
        </w:rPr>
        <w:t>,</w:t>
      </w:r>
      <w:r w:rsidRPr="00192706">
        <w:rPr>
          <w:b/>
          <w:bCs/>
          <w:sz w:val="24"/>
          <w:szCs w:val="24"/>
          <w:lang w:eastAsia="pl-PL"/>
        </w:rPr>
        <w:t xml:space="preserve"> </w:t>
      </w:r>
      <w:r w:rsidR="00CE0BA3" w:rsidRPr="00CE0BA3">
        <w:rPr>
          <w:b/>
          <w:bCs/>
          <w:sz w:val="24"/>
          <w:szCs w:val="24"/>
          <w:lang w:eastAsia="pl-PL"/>
        </w:rPr>
        <w:t>materiałów edukacyjnych i ćwiczeniowych</w:t>
      </w:r>
    </w:p>
    <w:bookmarkEnd w:id="9"/>
    <w:p w14:paraId="51BE02A0" w14:textId="15BD88DC" w:rsidR="003E1C46" w:rsidRDefault="003E1C46" w:rsidP="00942A40">
      <w:pPr>
        <w:pStyle w:val="Akapitzlist"/>
        <w:numPr>
          <w:ilvl w:val="0"/>
          <w:numId w:val="12"/>
        </w:numPr>
        <w:ind w:left="426"/>
      </w:pPr>
      <w:r>
        <w:t xml:space="preserve">Przez uszkodzenie podręcznika lub materiałów </w:t>
      </w:r>
      <w:r w:rsidR="00C214AB">
        <w:t xml:space="preserve">edukacyjnych </w:t>
      </w:r>
      <w:r>
        <w:t>rozumie się nieumyślne zabrudzenie, poplamienie, zgniecenie</w:t>
      </w:r>
      <w:r w:rsidR="000F3A01">
        <w:t>, zalanie</w:t>
      </w:r>
      <w:r>
        <w:t xml:space="preserve"> lub rozerwanie, które umożliwia dalsze korzystanie </w:t>
      </w:r>
      <w:r w:rsidR="00040822">
        <w:br/>
      </w:r>
      <w:r>
        <w:t>z podręcznika.</w:t>
      </w:r>
    </w:p>
    <w:p w14:paraId="624BF160" w14:textId="7EFD09E5" w:rsidR="003E1C46" w:rsidRDefault="003E1C46" w:rsidP="003D22F7">
      <w:pPr>
        <w:pStyle w:val="Akapitzlist"/>
        <w:numPr>
          <w:ilvl w:val="0"/>
          <w:numId w:val="12"/>
        </w:numPr>
        <w:ind w:left="426"/>
      </w:pPr>
      <w:r>
        <w:t>Uczeń, który doprowadził do uszkodzenia podręcznika, jest zobowiązany – na żądanie wychowawcy lub bibliotekarza – do dokonania stosownej naprawy.</w:t>
      </w:r>
    </w:p>
    <w:p w14:paraId="0F25D03A" w14:textId="0EFD8090" w:rsidR="003E1C46" w:rsidRDefault="003E1C46" w:rsidP="00942A40">
      <w:pPr>
        <w:pStyle w:val="Akapitzlist"/>
        <w:numPr>
          <w:ilvl w:val="0"/>
          <w:numId w:val="12"/>
        </w:numPr>
        <w:ind w:left="426"/>
      </w:pPr>
      <w:r>
        <w:t xml:space="preserve">Przez zniszczenie podręcznika lub materiałów edukacyjnych rozumie się celowe lub wynikające z zaniedbania trwałe uszkodzenie (np. poplamienie, trwałe zabrudzenie, </w:t>
      </w:r>
      <w:r>
        <w:lastRenderedPageBreak/>
        <w:t>popisanie, porysowanie, wyrwanie lub zagubienie kartek, połamanie lub porysowanie płyty CD) oraz inne wady fizyczne uniemożliwiające pełne korzystanie z podręcznika</w:t>
      </w:r>
      <w:r w:rsidR="000D2C12">
        <w:t xml:space="preserve"> oraz materiałów</w:t>
      </w:r>
      <w:r>
        <w:t>.</w:t>
      </w:r>
    </w:p>
    <w:p w14:paraId="747D2D12" w14:textId="4DD06DD3" w:rsidR="00804E8F" w:rsidRPr="00942A40" w:rsidRDefault="00D02059" w:rsidP="00942A40">
      <w:pPr>
        <w:pStyle w:val="Akapitzlist"/>
        <w:numPr>
          <w:ilvl w:val="0"/>
          <w:numId w:val="12"/>
        </w:numPr>
        <w:ind w:left="426"/>
      </w:pPr>
      <w:r w:rsidRPr="00D02059">
        <w:t xml:space="preserve">W przypadku uszkodzenia, zniszczenia lub zagubienia podręcznika, w tym jego integralnej części (np. płyty CD, mapy, plansze), uczeń </w:t>
      </w:r>
      <w:r w:rsidR="00B92CEE">
        <w:t xml:space="preserve">wraz z rodzicami </w:t>
      </w:r>
      <w:r w:rsidRPr="00D02059">
        <w:t>zobowiąz</w:t>
      </w:r>
      <w:r w:rsidR="00B92CEE">
        <w:t>ani są</w:t>
      </w:r>
      <w:r w:rsidRPr="00D02059">
        <w:t xml:space="preserve"> do naprawy lub zwrotu równoważnego materiału.</w:t>
      </w:r>
    </w:p>
    <w:p w14:paraId="3ECD876C" w14:textId="77CEDB31" w:rsidR="00871B29" w:rsidRPr="00871B29" w:rsidRDefault="00871B29" w:rsidP="00D15527">
      <w:pPr>
        <w:spacing w:before="240"/>
        <w:jc w:val="center"/>
        <w:rPr>
          <w:b/>
          <w:bCs/>
          <w:sz w:val="24"/>
          <w:szCs w:val="24"/>
          <w:lang w:eastAsia="pl-PL"/>
        </w:rPr>
      </w:pPr>
      <w:r w:rsidRPr="00871B2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8</w:t>
      </w:r>
    </w:p>
    <w:p w14:paraId="3F467859" w14:textId="4295BF2C" w:rsidR="00E452C0" w:rsidRDefault="00871B29" w:rsidP="00607F4D">
      <w:pPr>
        <w:spacing w:after="240"/>
        <w:jc w:val="center"/>
      </w:pPr>
      <w:r w:rsidRPr="00871B29">
        <w:rPr>
          <w:b/>
          <w:bCs/>
          <w:sz w:val="24"/>
          <w:szCs w:val="24"/>
          <w:lang w:eastAsia="pl-PL"/>
        </w:rPr>
        <w:t>Odpowiedzialność prawna i zwrot podręczników</w:t>
      </w:r>
    </w:p>
    <w:p w14:paraId="256A4366" w14:textId="77777777" w:rsidR="00607F4D" w:rsidRDefault="00607F4D" w:rsidP="00942A40">
      <w:pPr>
        <w:pStyle w:val="Akapitzlist"/>
        <w:numPr>
          <w:ilvl w:val="0"/>
          <w:numId w:val="13"/>
        </w:numPr>
        <w:ind w:left="426"/>
      </w:pPr>
      <w:r>
        <w:t>Za uszkodzenie, zniszczenie lub niezwrócenie podręcznika lub materiałów edukacyjnych szkoła żąda od rodziców ucznia zwrotu kwoty nieprzekraczającej kosztu zakupu podręcznika lub materiału edukacyjnego, zgodnie z art. 64 ust. 1 ustawy z 27.10.2017 r. o finansowaniu zadań oświatowych.</w:t>
      </w:r>
    </w:p>
    <w:p w14:paraId="71704256" w14:textId="58085FD0" w:rsidR="00607F4D" w:rsidRDefault="00607F4D" w:rsidP="00942A40">
      <w:pPr>
        <w:pStyle w:val="Akapitzlist"/>
        <w:numPr>
          <w:ilvl w:val="0"/>
          <w:numId w:val="13"/>
        </w:numPr>
        <w:ind w:left="426"/>
      </w:pPr>
      <w:r>
        <w:t xml:space="preserve">Rodzic w odpowiedzi na wezwanie </w:t>
      </w:r>
      <w:r w:rsidR="00951192">
        <w:t>S</w:t>
      </w:r>
      <w:r>
        <w:t>zkoły może:</w:t>
      </w:r>
    </w:p>
    <w:p w14:paraId="7AADD19A" w14:textId="0EB3CE49" w:rsidR="00607F4D" w:rsidRDefault="00607F4D" w:rsidP="00942A40">
      <w:pPr>
        <w:pStyle w:val="Akapitzlist"/>
        <w:numPr>
          <w:ilvl w:val="0"/>
          <w:numId w:val="14"/>
        </w:numPr>
      </w:pPr>
      <w:r>
        <w:t>uiścić kwotę zwrotu</w:t>
      </w:r>
      <w:r w:rsidR="00087D6A">
        <w:t xml:space="preserve"> na kontro Rady Rodziców</w:t>
      </w:r>
      <w:r w:rsidR="00115795">
        <w:t xml:space="preserve"> (załącznik nr 1 Regulaminy)</w:t>
      </w:r>
      <w:r w:rsidR="00942A40">
        <w:t>;</w:t>
      </w:r>
    </w:p>
    <w:p w14:paraId="794F0497" w14:textId="34D4D7D1" w:rsidR="00607F4D" w:rsidRDefault="00607F4D" w:rsidP="00942A40">
      <w:pPr>
        <w:pStyle w:val="Akapitzlist"/>
        <w:numPr>
          <w:ilvl w:val="0"/>
          <w:numId w:val="14"/>
        </w:numPr>
      </w:pPr>
      <w:r>
        <w:t xml:space="preserve">zakupić nowy egzemplarz podręcznika lub materiału edukacyjnego i przekazać go </w:t>
      </w:r>
      <w:r w:rsidR="00951192">
        <w:t>S</w:t>
      </w:r>
      <w:r>
        <w:t>zkole.</w:t>
      </w:r>
    </w:p>
    <w:p w14:paraId="52B968A0" w14:textId="64684916" w:rsidR="00607F4D" w:rsidRDefault="00607F4D" w:rsidP="00942A40">
      <w:pPr>
        <w:pStyle w:val="Akapitzlist"/>
        <w:numPr>
          <w:ilvl w:val="0"/>
          <w:numId w:val="13"/>
        </w:numPr>
        <w:ind w:left="426"/>
      </w:pPr>
      <w:r>
        <w:t xml:space="preserve">W przypadku braku reakcji ze strony rodzica, </w:t>
      </w:r>
      <w:r w:rsidR="00CD1453">
        <w:t>D</w:t>
      </w:r>
      <w:r>
        <w:t xml:space="preserve">yrektor </w:t>
      </w:r>
      <w:r w:rsidR="00CD1453">
        <w:t>S</w:t>
      </w:r>
      <w:r>
        <w:t>zkoły informuje organ prowadzący, który rozważa ewentualne dochodzenie roszczeń od rodzica zgodnie z obowiązującymi przepisami prawa.</w:t>
      </w:r>
    </w:p>
    <w:p w14:paraId="58E5D770" w14:textId="58EF8960" w:rsidR="00DB4B53" w:rsidRDefault="00607F4D" w:rsidP="004230B3">
      <w:pPr>
        <w:pStyle w:val="Akapitzlist"/>
        <w:numPr>
          <w:ilvl w:val="0"/>
          <w:numId w:val="13"/>
        </w:numPr>
        <w:spacing w:after="240"/>
        <w:ind w:left="426"/>
      </w:pPr>
      <w:r>
        <w:t xml:space="preserve">Niedobory podręczników lub materiałów edukacyjnych w bibliotece wynikające </w:t>
      </w:r>
      <w:r w:rsidR="00A247DB">
        <w:br/>
      </w:r>
      <w:r>
        <w:t xml:space="preserve">z uszkodzenia, zniszczenia lub niezwrócenia uzupełnia </w:t>
      </w:r>
      <w:r w:rsidR="009F4DA5">
        <w:t>D</w:t>
      </w:r>
      <w:r>
        <w:t xml:space="preserve">yrektor </w:t>
      </w:r>
      <w:r w:rsidR="009F4DA5">
        <w:t>S</w:t>
      </w:r>
      <w:r>
        <w:t xml:space="preserve">zkoły zgodnie </w:t>
      </w:r>
      <w:r w:rsidR="009F4DA5">
        <w:br/>
      </w:r>
      <w:r>
        <w:t>z obowiązującymi procedurami zamówień publicznych i przepisami prawa.</w:t>
      </w:r>
    </w:p>
    <w:p w14:paraId="1883C8B2" w14:textId="121B9733" w:rsidR="004221B2" w:rsidRDefault="004221B2" w:rsidP="008F29D3">
      <w:pPr>
        <w:pStyle w:val="Nagwek1"/>
        <w:spacing w:after="0"/>
      </w:pPr>
      <w:bookmarkStart w:id="10" w:name="_Toc208141916"/>
      <w:r w:rsidRPr="00EE15D9">
        <w:t xml:space="preserve">Rozdział </w:t>
      </w:r>
      <w:r>
        <w:t>VII</w:t>
      </w:r>
      <w:r w:rsidRPr="00EE15D9">
        <w:br/>
      </w:r>
      <w:r>
        <w:t>Inwentaryzacja</w:t>
      </w:r>
      <w:bookmarkEnd w:id="10"/>
    </w:p>
    <w:p w14:paraId="78C572B6" w14:textId="04631BE8" w:rsidR="008F29D3" w:rsidRPr="00871B29" w:rsidRDefault="008F29D3" w:rsidP="008F29D3">
      <w:pPr>
        <w:jc w:val="center"/>
        <w:rPr>
          <w:b/>
          <w:bCs/>
          <w:sz w:val="24"/>
          <w:szCs w:val="24"/>
          <w:lang w:eastAsia="pl-PL"/>
        </w:rPr>
      </w:pPr>
      <w:r w:rsidRPr="00871B2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9</w:t>
      </w:r>
    </w:p>
    <w:p w14:paraId="365A96E3" w14:textId="2E3F1C83" w:rsidR="004221B2" w:rsidRDefault="008F29D3" w:rsidP="004230B3">
      <w:pPr>
        <w:spacing w:after="240"/>
      </w:pPr>
      <w:r w:rsidRPr="008F29D3">
        <w:t xml:space="preserve">Inwentaryzacja zasobów darmowych podręczników w </w:t>
      </w:r>
      <w:r w:rsidR="002D3B1C">
        <w:t>B</w:t>
      </w:r>
      <w:r w:rsidRPr="008F29D3">
        <w:t>ibliotece przeprowadzana jest na zakończenie roku szkolnego, po ich zwrocie od uczniów.</w:t>
      </w:r>
    </w:p>
    <w:p w14:paraId="56295421" w14:textId="03865C98" w:rsidR="009B2153" w:rsidRDefault="009B2153" w:rsidP="009B2153">
      <w:pPr>
        <w:pStyle w:val="Nagwek1"/>
        <w:spacing w:after="0"/>
      </w:pPr>
      <w:bookmarkStart w:id="11" w:name="_Toc208141917"/>
      <w:r w:rsidRPr="00EE15D9">
        <w:t xml:space="preserve">Rozdział </w:t>
      </w:r>
      <w:r>
        <w:t>VIII</w:t>
      </w:r>
      <w:r w:rsidRPr="00EE15D9">
        <w:br/>
      </w:r>
      <w:r>
        <w:t>Postanowienia końcowe</w:t>
      </w:r>
      <w:bookmarkEnd w:id="11"/>
    </w:p>
    <w:p w14:paraId="3E73CDD5" w14:textId="3573E277" w:rsidR="004230B3" w:rsidRPr="004230B3" w:rsidRDefault="004230B3" w:rsidP="004230B3">
      <w:pPr>
        <w:jc w:val="center"/>
        <w:rPr>
          <w:b/>
          <w:bCs/>
          <w:sz w:val="24"/>
          <w:szCs w:val="24"/>
          <w:lang w:eastAsia="pl-PL"/>
        </w:rPr>
      </w:pPr>
      <w:r w:rsidRPr="00871B29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10</w:t>
      </w:r>
    </w:p>
    <w:p w14:paraId="01EAC73E" w14:textId="134B19CD" w:rsidR="009B2153" w:rsidRDefault="009B2153" w:rsidP="009B2153">
      <w:pPr>
        <w:pStyle w:val="Akapitzlist"/>
        <w:numPr>
          <w:ilvl w:val="0"/>
          <w:numId w:val="15"/>
        </w:numPr>
        <w:ind w:left="426"/>
      </w:pPr>
      <w:r>
        <w:t>Uczniowie oraz ich rodzice zobowiązani są do zapoznania się z treścią niniejszego Regulaminu i przestrzegania zawartych w nim zasad.</w:t>
      </w:r>
    </w:p>
    <w:p w14:paraId="06190A01" w14:textId="3715B298" w:rsidR="009B2153" w:rsidRDefault="009B2153" w:rsidP="009B2153">
      <w:pPr>
        <w:pStyle w:val="Akapitzlist"/>
        <w:numPr>
          <w:ilvl w:val="0"/>
          <w:numId w:val="15"/>
        </w:numPr>
        <w:ind w:left="426"/>
      </w:pPr>
      <w:r>
        <w:lastRenderedPageBreak/>
        <w:t>Bibliotekarz jest zobowiązany do udostępnienia Regulaminu każdemu uczniowi lub rodzicowi/prawnemu opiekunowi na ich prośbę.</w:t>
      </w:r>
    </w:p>
    <w:p w14:paraId="1371D4C5" w14:textId="44308499" w:rsidR="009B2153" w:rsidRDefault="009B2153" w:rsidP="009B2153">
      <w:pPr>
        <w:pStyle w:val="Akapitzlist"/>
        <w:numPr>
          <w:ilvl w:val="0"/>
          <w:numId w:val="15"/>
        </w:numPr>
        <w:ind w:left="426"/>
      </w:pPr>
      <w:r>
        <w:t xml:space="preserve">Wszelkie spory wynikające z korzystania z </w:t>
      </w:r>
      <w:r w:rsidR="0007513C">
        <w:t>B</w:t>
      </w:r>
      <w:r>
        <w:t>iblioteki, w tym między nauczycielem, bibliotekarzem a użytkownikiem, rozstrzyga Dyrektor Szkoły.</w:t>
      </w:r>
    </w:p>
    <w:p w14:paraId="3B875516" w14:textId="76177EFB" w:rsidR="009B2153" w:rsidRDefault="009B2153" w:rsidP="009B2153">
      <w:pPr>
        <w:pStyle w:val="Akapitzlist"/>
        <w:numPr>
          <w:ilvl w:val="0"/>
          <w:numId w:val="15"/>
        </w:numPr>
        <w:ind w:left="426"/>
      </w:pPr>
      <w:r>
        <w:t>Dyrektor Szkoły jest organem uprawnionym do wprowadzania zmian w Regulaminie.</w:t>
      </w:r>
    </w:p>
    <w:p w14:paraId="66519925" w14:textId="145BAFBC" w:rsidR="009B2153" w:rsidRDefault="009B2153" w:rsidP="009B2153">
      <w:pPr>
        <w:pStyle w:val="Akapitzlist"/>
        <w:numPr>
          <w:ilvl w:val="0"/>
          <w:numId w:val="15"/>
        </w:numPr>
        <w:ind w:left="426"/>
      </w:pPr>
      <w:r>
        <w:t xml:space="preserve">W sprawach nieuregulowanych w Regulaminie dotyczących udostępniania podręczników </w:t>
      </w:r>
      <w:r w:rsidR="0007513C">
        <w:br/>
      </w:r>
      <w:r>
        <w:t>i materiałów edukacyjnych decyzje podejmuje Dyrektor Szkoły.</w:t>
      </w:r>
    </w:p>
    <w:p w14:paraId="6ACC9FA8" w14:textId="3038B782" w:rsidR="009B2153" w:rsidRDefault="009B2153" w:rsidP="009B2153">
      <w:pPr>
        <w:pStyle w:val="Akapitzlist"/>
        <w:numPr>
          <w:ilvl w:val="0"/>
          <w:numId w:val="15"/>
        </w:numPr>
        <w:ind w:left="426"/>
      </w:pPr>
      <w:r>
        <w:t>Regulamin wchodzi w życie z dniem 15 września 2025 roku.</w:t>
      </w:r>
    </w:p>
    <w:p w14:paraId="213FCEAC" w14:textId="45A8F6A6" w:rsidR="008323FC" w:rsidRDefault="009B2153" w:rsidP="009B2153">
      <w:pPr>
        <w:pStyle w:val="Akapitzlist"/>
        <w:numPr>
          <w:ilvl w:val="0"/>
          <w:numId w:val="15"/>
        </w:numPr>
        <w:ind w:left="426"/>
      </w:pPr>
      <w:r>
        <w:t xml:space="preserve">Rodzice składają podpis pod oświadczeniem potwierdzającym zapoznanie się </w:t>
      </w:r>
      <w:r w:rsidR="00073656">
        <w:br/>
      </w:r>
      <w:r>
        <w:t>z regulaminem i zobowiązanie do przestrzegania jego postanowień.</w:t>
      </w:r>
    </w:p>
    <w:p w14:paraId="0620D6E9" w14:textId="77777777" w:rsidR="00073656" w:rsidRDefault="00073656" w:rsidP="00073656">
      <w:pPr>
        <w:pStyle w:val="Akapitzlist"/>
        <w:ind w:left="426"/>
      </w:pPr>
    </w:p>
    <w:p w14:paraId="0E3933B5" w14:textId="77777777" w:rsidR="004F79DF" w:rsidRPr="004F79DF" w:rsidRDefault="008323FC" w:rsidP="0096309F">
      <w:pPr>
        <w:jc w:val="left"/>
        <w:rPr>
          <w:b/>
          <w:bCs/>
        </w:rPr>
      </w:pPr>
      <w:r>
        <w:br w:type="page"/>
      </w:r>
      <w:r w:rsidR="004F79DF" w:rsidRPr="004F79DF">
        <w:rPr>
          <w:b/>
          <w:bCs/>
        </w:rPr>
        <w:lastRenderedPageBreak/>
        <w:t>Załącznik nr 1</w:t>
      </w:r>
    </w:p>
    <w:p w14:paraId="4381555C" w14:textId="73FFA9D0" w:rsidR="004F79DF" w:rsidRPr="004F79DF" w:rsidRDefault="004F79DF" w:rsidP="006C16D7">
      <w:pPr>
        <w:spacing w:after="160"/>
        <w:jc w:val="left"/>
      </w:pPr>
      <w:r w:rsidRPr="004F79DF">
        <w:t xml:space="preserve">do Regulaminu </w:t>
      </w:r>
      <w:r w:rsidR="00E073CE">
        <w:t>wypożyczania podręczników, materiałów edukacyjnych i ćwiczeniowych</w:t>
      </w:r>
    </w:p>
    <w:p w14:paraId="05832A64" w14:textId="77777777" w:rsidR="006C16D7" w:rsidRDefault="004F79DF" w:rsidP="006C16D7">
      <w:pPr>
        <w:spacing w:after="160"/>
        <w:rPr>
          <w:b/>
          <w:bCs/>
        </w:rPr>
      </w:pPr>
      <w:r w:rsidRPr="004F79DF">
        <w:rPr>
          <w:b/>
          <w:bCs/>
        </w:rPr>
        <w:t>Dane do wpłaty na konto</w:t>
      </w:r>
    </w:p>
    <w:p w14:paraId="0C793812" w14:textId="13FDE7B1" w:rsidR="004D4028" w:rsidRPr="00484E20" w:rsidRDefault="004D4028" w:rsidP="006C16D7">
      <w:r w:rsidRPr="00484E20">
        <w:t>Rada Rodziców przy Szkole Podstawowej nr 3 im. Noblistów Polskich w Gryfinie</w:t>
      </w:r>
    </w:p>
    <w:p w14:paraId="48A7EFA3" w14:textId="77777777" w:rsidR="004D4028" w:rsidRPr="004D4028" w:rsidRDefault="004D4028" w:rsidP="006C16D7">
      <w:pPr>
        <w:jc w:val="left"/>
        <w:rPr>
          <w:b/>
          <w:bCs/>
        </w:rPr>
      </w:pPr>
      <w:r w:rsidRPr="00484E20">
        <w:t>nr konta:</w:t>
      </w:r>
      <w:r w:rsidRPr="004D4028">
        <w:rPr>
          <w:b/>
          <w:bCs/>
        </w:rPr>
        <w:t xml:space="preserve"> 56 9377 0000 0004 7252 2000 0001</w:t>
      </w:r>
    </w:p>
    <w:p w14:paraId="612E8485" w14:textId="595E820D" w:rsidR="00E073CE" w:rsidRDefault="004D4028" w:rsidP="006C16D7">
      <w:pPr>
        <w:jc w:val="left"/>
      </w:pPr>
      <w:r w:rsidRPr="00484E20">
        <w:t>Bank Spółdzielczy w Gryfinie</w:t>
      </w:r>
    </w:p>
    <w:p w14:paraId="56DE0B9C" w14:textId="77777777" w:rsidR="006C16D7" w:rsidRPr="004F79DF" w:rsidRDefault="006C16D7" w:rsidP="006C16D7">
      <w:pPr>
        <w:jc w:val="left"/>
      </w:pPr>
    </w:p>
    <w:p w14:paraId="0272B994" w14:textId="77777777" w:rsidR="004F79DF" w:rsidRPr="004F79DF" w:rsidRDefault="004F79DF" w:rsidP="006C16D7">
      <w:pPr>
        <w:spacing w:after="160"/>
        <w:jc w:val="left"/>
      </w:pPr>
      <w:r w:rsidRPr="004F79DF">
        <w:rPr>
          <w:b/>
          <w:bCs/>
        </w:rPr>
        <w:t>Tytuł wpłaty:</w:t>
      </w:r>
      <w:r w:rsidRPr="004F79DF">
        <w:br/>
      </w:r>
      <w:r w:rsidRPr="004F79DF">
        <w:rPr>
          <w:i/>
          <w:iCs/>
        </w:rPr>
        <w:t>Numer ewidencji bibliotecznej, imię i nazwisko dziecka</w:t>
      </w:r>
    </w:p>
    <w:p w14:paraId="064606E3" w14:textId="77777777" w:rsidR="004F79DF" w:rsidRPr="004F79DF" w:rsidRDefault="004F79DF" w:rsidP="006C16D7">
      <w:pPr>
        <w:spacing w:after="160"/>
        <w:jc w:val="left"/>
      </w:pPr>
      <w:r w:rsidRPr="004F79DF">
        <w:rPr>
          <w:b/>
          <w:bCs/>
        </w:rPr>
        <w:t>Kwota wpłaty:</w:t>
      </w:r>
      <w:r w:rsidRPr="004F79DF">
        <w:br/>
        <w:t>………………… zł</w:t>
      </w:r>
    </w:p>
    <w:p w14:paraId="4119D0E1" w14:textId="4782D4B6" w:rsidR="00607F4D" w:rsidRPr="00A20CA4" w:rsidRDefault="00607F4D" w:rsidP="004F79DF">
      <w:pPr>
        <w:spacing w:after="160" w:line="259" w:lineRule="auto"/>
        <w:jc w:val="left"/>
      </w:pPr>
    </w:p>
    <w:sectPr w:rsidR="00607F4D" w:rsidRPr="00A20CA4" w:rsidSect="004230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8D7C" w14:textId="77777777" w:rsidR="00DE755E" w:rsidRDefault="00DE755E" w:rsidP="00DE755E">
      <w:pPr>
        <w:spacing w:line="240" w:lineRule="auto"/>
      </w:pPr>
      <w:r>
        <w:separator/>
      </w:r>
    </w:p>
  </w:endnote>
  <w:endnote w:type="continuationSeparator" w:id="0">
    <w:p w14:paraId="70E8BAAA" w14:textId="77777777" w:rsidR="00DE755E" w:rsidRDefault="00DE755E" w:rsidP="00DE7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Italic">
    <w:altName w:val="Arial"/>
    <w:charset w:val="00"/>
    <w:family w:val="swiss"/>
    <w:pitch w:val="default"/>
  </w:font>
  <w:font w:name="BookAntiqua-BoldItal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546765"/>
      <w:docPartObj>
        <w:docPartGallery w:val="Page Numbers (Bottom of Page)"/>
        <w:docPartUnique/>
      </w:docPartObj>
    </w:sdtPr>
    <w:sdtEndPr/>
    <w:sdtContent>
      <w:p w14:paraId="6C3E62F7" w14:textId="081E24A0" w:rsidR="004230B3" w:rsidRDefault="004230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F49F2" w14:textId="77777777" w:rsidR="004230B3" w:rsidRDefault="00423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6E88" w14:textId="77777777" w:rsidR="00DE755E" w:rsidRDefault="00DE755E" w:rsidP="00DE755E">
      <w:pPr>
        <w:spacing w:line="240" w:lineRule="auto"/>
      </w:pPr>
      <w:r>
        <w:separator/>
      </w:r>
    </w:p>
  </w:footnote>
  <w:footnote w:type="continuationSeparator" w:id="0">
    <w:p w14:paraId="26F2530C" w14:textId="77777777" w:rsidR="00DE755E" w:rsidRDefault="00DE755E" w:rsidP="00DE7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3F86" w14:textId="78065566" w:rsidR="00DE755E" w:rsidRPr="000147AC" w:rsidRDefault="00DE755E" w:rsidP="00DE755E">
    <w:pPr>
      <w:pStyle w:val="Nagwek"/>
      <w:tabs>
        <w:tab w:val="left" w:pos="3119"/>
      </w:tabs>
      <w:jc w:val="center"/>
      <w:rPr>
        <w:rFonts w:ascii="Calibri-BoldItalic" w:hAnsi="Calibri-BoldItalic" w:cs="Calibri-BoldItalic"/>
        <w:b/>
        <w:bCs/>
        <w:sz w:val="18"/>
        <w:szCs w:val="18"/>
      </w:rPr>
    </w:pPr>
    <w:bookmarkStart w:id="12" w:name="_Hlk207356970"/>
    <w:r w:rsidRPr="000147AC">
      <w:rPr>
        <w:rFonts w:ascii="Calibri-BoldItalic" w:hAnsi="Calibri-BoldItalic" w:cs="Calibri-BoldItalic"/>
        <w:b/>
        <w:bCs/>
        <w:sz w:val="18"/>
        <w:szCs w:val="18"/>
      </w:rPr>
      <w:t xml:space="preserve">REGULAMIN WYPOŻYCZANIA </w:t>
    </w:r>
    <w:r w:rsidR="000147AC" w:rsidRPr="000147AC">
      <w:rPr>
        <w:rFonts w:ascii="Calibri-BoldItalic" w:hAnsi="Calibri-BoldItalic" w:cs="Calibri-BoldItalic"/>
        <w:b/>
        <w:bCs/>
        <w:sz w:val="18"/>
        <w:szCs w:val="18"/>
      </w:rPr>
      <w:t>PODRĘCZNIKÓW, MATERIAŁÓW EDUKACYJNYCH I ĆWICZENIOWYCH</w:t>
    </w:r>
  </w:p>
  <w:p w14:paraId="47C4D185" w14:textId="77777777" w:rsidR="00DE755E" w:rsidRPr="000147AC" w:rsidRDefault="00DE755E" w:rsidP="00DE755E">
    <w:pPr>
      <w:pStyle w:val="Nagwek"/>
      <w:tabs>
        <w:tab w:val="left" w:pos="3119"/>
      </w:tabs>
      <w:jc w:val="center"/>
      <w:rPr>
        <w:rFonts w:ascii="BookAntiqua-BoldItalic" w:hAnsi="BookAntiqua-BoldItalic" w:cs="BookAntiqua-BoldItalic"/>
        <w:b/>
        <w:bCs/>
        <w:sz w:val="18"/>
        <w:szCs w:val="18"/>
      </w:rPr>
    </w:pPr>
    <w:r w:rsidRPr="000147AC">
      <w:rPr>
        <w:rFonts w:ascii="Calibri-BoldItalic" w:hAnsi="Calibri-BoldItalic" w:cs="Calibri-BoldItalic"/>
        <w:b/>
        <w:bCs/>
        <w:sz w:val="18"/>
        <w:szCs w:val="18"/>
      </w:rPr>
      <w:t>Szkoła</w:t>
    </w:r>
    <w:r w:rsidRPr="000147AC">
      <w:rPr>
        <w:rFonts w:ascii="BookAntiqua-BoldItalic" w:hAnsi="BookAntiqua-BoldItalic" w:cs="BookAntiqua-BoldItalic"/>
        <w:b/>
        <w:bCs/>
        <w:sz w:val="18"/>
        <w:szCs w:val="18"/>
      </w:rPr>
      <w:t xml:space="preserve"> Podstawowa nr 3 im. Noblistów Polskich w Gryfinie</w:t>
    </w:r>
  </w:p>
  <w:bookmarkEnd w:id="12"/>
  <w:p w14:paraId="7125C9EB" w14:textId="77777777" w:rsidR="00DE755E" w:rsidRDefault="00DE7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C0"/>
    <w:multiLevelType w:val="hybridMultilevel"/>
    <w:tmpl w:val="2C564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1BF0"/>
    <w:multiLevelType w:val="hybridMultilevel"/>
    <w:tmpl w:val="CE44A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6E4"/>
    <w:multiLevelType w:val="hybridMultilevel"/>
    <w:tmpl w:val="EBA4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008C3"/>
    <w:multiLevelType w:val="hybridMultilevel"/>
    <w:tmpl w:val="92B6B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7E11"/>
    <w:multiLevelType w:val="hybridMultilevel"/>
    <w:tmpl w:val="2C564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44919"/>
    <w:multiLevelType w:val="hybridMultilevel"/>
    <w:tmpl w:val="92B6BC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25E1"/>
    <w:multiLevelType w:val="hybridMultilevel"/>
    <w:tmpl w:val="2C564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4C15"/>
    <w:multiLevelType w:val="hybridMultilevel"/>
    <w:tmpl w:val="2C564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71207"/>
    <w:multiLevelType w:val="hybridMultilevel"/>
    <w:tmpl w:val="CE44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6A5A"/>
    <w:multiLevelType w:val="hybridMultilevel"/>
    <w:tmpl w:val="CE44A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566B0"/>
    <w:multiLevelType w:val="hybridMultilevel"/>
    <w:tmpl w:val="CE44A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21D57"/>
    <w:multiLevelType w:val="multilevel"/>
    <w:tmpl w:val="8E4E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C7F37"/>
    <w:multiLevelType w:val="hybridMultilevel"/>
    <w:tmpl w:val="CE44A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36E5E"/>
    <w:multiLevelType w:val="hybridMultilevel"/>
    <w:tmpl w:val="CE44A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62E63"/>
    <w:multiLevelType w:val="hybridMultilevel"/>
    <w:tmpl w:val="2C564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5785"/>
    <w:multiLevelType w:val="hybridMultilevel"/>
    <w:tmpl w:val="CE44A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01068">
    <w:abstractNumId w:val="8"/>
  </w:num>
  <w:num w:numId="2" w16cid:durableId="816193497">
    <w:abstractNumId w:val="2"/>
  </w:num>
  <w:num w:numId="3" w16cid:durableId="1430739429">
    <w:abstractNumId w:val="9"/>
  </w:num>
  <w:num w:numId="4" w16cid:durableId="1619293620">
    <w:abstractNumId w:val="13"/>
  </w:num>
  <w:num w:numId="5" w16cid:durableId="1139497431">
    <w:abstractNumId w:val="12"/>
  </w:num>
  <w:num w:numId="6" w16cid:durableId="1296452714">
    <w:abstractNumId w:val="10"/>
  </w:num>
  <w:num w:numId="7" w16cid:durableId="1447650961">
    <w:abstractNumId w:val="15"/>
  </w:num>
  <w:num w:numId="8" w16cid:durableId="189073689">
    <w:abstractNumId w:val="1"/>
  </w:num>
  <w:num w:numId="9" w16cid:durableId="1482967912">
    <w:abstractNumId w:val="0"/>
  </w:num>
  <w:num w:numId="10" w16cid:durableId="1499728389">
    <w:abstractNumId w:val="3"/>
  </w:num>
  <w:num w:numId="11" w16cid:durableId="1603563258">
    <w:abstractNumId w:val="6"/>
  </w:num>
  <w:num w:numId="12" w16cid:durableId="2110661863">
    <w:abstractNumId w:val="7"/>
  </w:num>
  <w:num w:numId="13" w16cid:durableId="413287266">
    <w:abstractNumId w:val="4"/>
  </w:num>
  <w:num w:numId="14" w16cid:durableId="247425821">
    <w:abstractNumId w:val="5"/>
  </w:num>
  <w:num w:numId="15" w16cid:durableId="1049109150">
    <w:abstractNumId w:val="14"/>
  </w:num>
  <w:num w:numId="16" w16cid:durableId="1158420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5E"/>
    <w:rsid w:val="00012CEF"/>
    <w:rsid w:val="000147AC"/>
    <w:rsid w:val="0002388A"/>
    <w:rsid w:val="00040822"/>
    <w:rsid w:val="00073656"/>
    <w:rsid w:val="0007513C"/>
    <w:rsid w:val="00087D6A"/>
    <w:rsid w:val="000A6030"/>
    <w:rsid w:val="000A6F8E"/>
    <w:rsid w:val="000D2C12"/>
    <w:rsid w:val="000E0B58"/>
    <w:rsid w:val="000E199C"/>
    <w:rsid w:val="000F3A01"/>
    <w:rsid w:val="00115795"/>
    <w:rsid w:val="001342A5"/>
    <w:rsid w:val="0017042C"/>
    <w:rsid w:val="00177570"/>
    <w:rsid w:val="00192706"/>
    <w:rsid w:val="00192996"/>
    <w:rsid w:val="001B2E68"/>
    <w:rsid w:val="001B760A"/>
    <w:rsid w:val="00205818"/>
    <w:rsid w:val="002420F0"/>
    <w:rsid w:val="00262559"/>
    <w:rsid w:val="002A797E"/>
    <w:rsid w:val="002D3B1C"/>
    <w:rsid w:val="002F69B9"/>
    <w:rsid w:val="0030464E"/>
    <w:rsid w:val="003065BE"/>
    <w:rsid w:val="003213A8"/>
    <w:rsid w:val="00353493"/>
    <w:rsid w:val="00364D7D"/>
    <w:rsid w:val="003767C8"/>
    <w:rsid w:val="003A349D"/>
    <w:rsid w:val="003B017C"/>
    <w:rsid w:val="003D22F7"/>
    <w:rsid w:val="003E1C46"/>
    <w:rsid w:val="00404A10"/>
    <w:rsid w:val="00420E9E"/>
    <w:rsid w:val="004221B2"/>
    <w:rsid w:val="004230B3"/>
    <w:rsid w:val="004702B8"/>
    <w:rsid w:val="004731A6"/>
    <w:rsid w:val="00484E20"/>
    <w:rsid w:val="004B2382"/>
    <w:rsid w:val="004D4028"/>
    <w:rsid w:val="004F79DF"/>
    <w:rsid w:val="00507E77"/>
    <w:rsid w:val="0051343C"/>
    <w:rsid w:val="0052243E"/>
    <w:rsid w:val="00524A5E"/>
    <w:rsid w:val="00530551"/>
    <w:rsid w:val="00530805"/>
    <w:rsid w:val="00585155"/>
    <w:rsid w:val="00587BBE"/>
    <w:rsid w:val="005A42ED"/>
    <w:rsid w:val="005C3B69"/>
    <w:rsid w:val="005D4272"/>
    <w:rsid w:val="00607F4D"/>
    <w:rsid w:val="006158A9"/>
    <w:rsid w:val="00644222"/>
    <w:rsid w:val="00653FEB"/>
    <w:rsid w:val="006633A7"/>
    <w:rsid w:val="006C16D7"/>
    <w:rsid w:val="006C3457"/>
    <w:rsid w:val="006C5EA8"/>
    <w:rsid w:val="006E7C19"/>
    <w:rsid w:val="006F2D86"/>
    <w:rsid w:val="00712EF6"/>
    <w:rsid w:val="00722616"/>
    <w:rsid w:val="007A3BA7"/>
    <w:rsid w:val="007B1B95"/>
    <w:rsid w:val="007C04AB"/>
    <w:rsid w:val="007E5906"/>
    <w:rsid w:val="007E5E37"/>
    <w:rsid w:val="007F399C"/>
    <w:rsid w:val="008025DE"/>
    <w:rsid w:val="0080418E"/>
    <w:rsid w:val="00804E8F"/>
    <w:rsid w:val="008323FC"/>
    <w:rsid w:val="00871B29"/>
    <w:rsid w:val="00876212"/>
    <w:rsid w:val="00877F25"/>
    <w:rsid w:val="008D3F7B"/>
    <w:rsid w:val="008F29D3"/>
    <w:rsid w:val="00912BDF"/>
    <w:rsid w:val="00913650"/>
    <w:rsid w:val="009148CD"/>
    <w:rsid w:val="00917C25"/>
    <w:rsid w:val="00917DAB"/>
    <w:rsid w:val="00942A40"/>
    <w:rsid w:val="009440A9"/>
    <w:rsid w:val="00944F84"/>
    <w:rsid w:val="00951192"/>
    <w:rsid w:val="00951C1E"/>
    <w:rsid w:val="009556C3"/>
    <w:rsid w:val="0096309F"/>
    <w:rsid w:val="009668C4"/>
    <w:rsid w:val="009723B4"/>
    <w:rsid w:val="00975BAC"/>
    <w:rsid w:val="0099764F"/>
    <w:rsid w:val="009B2153"/>
    <w:rsid w:val="009D2B47"/>
    <w:rsid w:val="009D2CA5"/>
    <w:rsid w:val="009F2B53"/>
    <w:rsid w:val="009F4DA5"/>
    <w:rsid w:val="00A20CA4"/>
    <w:rsid w:val="00A21FDB"/>
    <w:rsid w:val="00A247DB"/>
    <w:rsid w:val="00A32F5C"/>
    <w:rsid w:val="00A67963"/>
    <w:rsid w:val="00A81E52"/>
    <w:rsid w:val="00A846B9"/>
    <w:rsid w:val="00AA26F2"/>
    <w:rsid w:val="00AB6B04"/>
    <w:rsid w:val="00AC1E93"/>
    <w:rsid w:val="00AC3E34"/>
    <w:rsid w:val="00AD6215"/>
    <w:rsid w:val="00AD632A"/>
    <w:rsid w:val="00B3476E"/>
    <w:rsid w:val="00B47E03"/>
    <w:rsid w:val="00B5351B"/>
    <w:rsid w:val="00B64931"/>
    <w:rsid w:val="00B92CEE"/>
    <w:rsid w:val="00B9578C"/>
    <w:rsid w:val="00BB7E1B"/>
    <w:rsid w:val="00BC11CA"/>
    <w:rsid w:val="00BC50C5"/>
    <w:rsid w:val="00BE315E"/>
    <w:rsid w:val="00BE36C3"/>
    <w:rsid w:val="00BF2735"/>
    <w:rsid w:val="00C0348A"/>
    <w:rsid w:val="00C10F93"/>
    <w:rsid w:val="00C214AB"/>
    <w:rsid w:val="00C536CC"/>
    <w:rsid w:val="00C63CF1"/>
    <w:rsid w:val="00C737B1"/>
    <w:rsid w:val="00CB70DB"/>
    <w:rsid w:val="00CC7B05"/>
    <w:rsid w:val="00CD1453"/>
    <w:rsid w:val="00CE0BA3"/>
    <w:rsid w:val="00CE3587"/>
    <w:rsid w:val="00D02059"/>
    <w:rsid w:val="00D0782F"/>
    <w:rsid w:val="00D15527"/>
    <w:rsid w:val="00D26F44"/>
    <w:rsid w:val="00D27F24"/>
    <w:rsid w:val="00D52BAB"/>
    <w:rsid w:val="00D64DAD"/>
    <w:rsid w:val="00D86E7C"/>
    <w:rsid w:val="00D96CDA"/>
    <w:rsid w:val="00DB4B53"/>
    <w:rsid w:val="00DB53DC"/>
    <w:rsid w:val="00DC4FB1"/>
    <w:rsid w:val="00DE755E"/>
    <w:rsid w:val="00E00A65"/>
    <w:rsid w:val="00E073CE"/>
    <w:rsid w:val="00E2137B"/>
    <w:rsid w:val="00E23BC5"/>
    <w:rsid w:val="00E4128A"/>
    <w:rsid w:val="00E41DC0"/>
    <w:rsid w:val="00E452C0"/>
    <w:rsid w:val="00E72F1A"/>
    <w:rsid w:val="00E8329F"/>
    <w:rsid w:val="00E84B70"/>
    <w:rsid w:val="00EA295C"/>
    <w:rsid w:val="00EA7DB8"/>
    <w:rsid w:val="00EE15D9"/>
    <w:rsid w:val="00EE1E38"/>
    <w:rsid w:val="00F62971"/>
    <w:rsid w:val="00F64515"/>
    <w:rsid w:val="00F64F18"/>
    <w:rsid w:val="00F6661A"/>
    <w:rsid w:val="00F82605"/>
    <w:rsid w:val="00F83396"/>
    <w:rsid w:val="00FC4326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CA0B"/>
  <w15:chartTrackingRefBased/>
  <w15:docId w15:val="{EC5B8A49-D28B-48DF-9AE3-417D754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E1B"/>
    <w:pPr>
      <w:spacing w:after="0" w:line="36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5D9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5D9"/>
    <w:rPr>
      <w:rFonts w:eastAsiaTheme="majorEastAsia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5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5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5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5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5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5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5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5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5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5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5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5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55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75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55E"/>
    <w:rPr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661A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F6661A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F6661A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6661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666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E03A-029E-4967-97DF-42201E8B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Bachtiak-Radka</dc:creator>
  <cp:keywords/>
  <dc:description/>
  <cp:lastModifiedBy>Emilia Bachtiak-Radka</cp:lastModifiedBy>
  <cp:revision>36</cp:revision>
  <cp:lastPrinted>2025-09-02T07:54:00Z</cp:lastPrinted>
  <dcterms:created xsi:type="dcterms:W3CDTF">2025-09-07T10:57:00Z</dcterms:created>
  <dcterms:modified xsi:type="dcterms:W3CDTF">2025-09-07T11:17:00Z</dcterms:modified>
</cp:coreProperties>
</file>